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5E1" w:rsidRDefault="00D465E1" w:rsidP="00F04EAF">
      <w:pPr>
        <w:tabs>
          <w:tab w:val="left" w:pos="3135"/>
          <w:tab w:val="center" w:pos="4680"/>
          <w:tab w:val="left" w:pos="7020"/>
        </w:tabs>
        <w:spacing w:after="0" w:line="100" w:lineRule="atLeast"/>
        <w:jc w:val="center"/>
        <w:rPr>
          <w:b/>
          <w:color w:val="000000"/>
        </w:rPr>
      </w:pPr>
      <w:r>
        <w:rPr>
          <w:b/>
          <w:noProof/>
          <w:color w:val="000000"/>
          <w:lang w:val="en-MY" w:eastAsia="en-MY"/>
        </w:rPr>
        <w:drawing>
          <wp:inline distT="0" distB="0" distL="0" distR="0">
            <wp:extent cx="4423554" cy="740629"/>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rospace &amp; Defense Awards 2021 Logo.jpg"/>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447095" cy="744570"/>
                    </a:xfrm>
                    <a:prstGeom prst="rect">
                      <a:avLst/>
                    </a:prstGeom>
                  </pic:spPr>
                </pic:pic>
              </a:graphicData>
            </a:graphic>
          </wp:inline>
        </w:drawing>
      </w:r>
    </w:p>
    <w:p w:rsidR="00D465E1" w:rsidRDefault="00D465E1" w:rsidP="00D465E1">
      <w:pPr>
        <w:tabs>
          <w:tab w:val="left" w:pos="3135"/>
          <w:tab w:val="center" w:pos="4680"/>
          <w:tab w:val="left" w:pos="7020"/>
        </w:tabs>
        <w:spacing w:after="0" w:line="100" w:lineRule="atLeast"/>
        <w:jc w:val="center"/>
        <w:rPr>
          <w:b/>
          <w:color w:val="000000"/>
        </w:rPr>
      </w:pPr>
      <w:bookmarkStart w:id="0" w:name="_GoBack"/>
      <w:bookmarkEnd w:id="0"/>
    </w:p>
    <w:p w:rsidR="00511A1B" w:rsidRDefault="00511A1B" w:rsidP="00D465E1">
      <w:pPr>
        <w:tabs>
          <w:tab w:val="left" w:pos="3135"/>
          <w:tab w:val="center" w:pos="4680"/>
          <w:tab w:val="left" w:pos="7020"/>
        </w:tabs>
        <w:spacing w:after="0" w:line="100" w:lineRule="atLeast"/>
        <w:jc w:val="center"/>
        <w:rPr>
          <w:b/>
          <w:color w:val="000000"/>
        </w:rPr>
      </w:pPr>
      <w:r>
        <w:rPr>
          <w:b/>
          <w:color w:val="000000"/>
        </w:rPr>
        <w:t>(Last date to send entries is</w:t>
      </w:r>
      <w:r w:rsidR="003F3051">
        <w:rPr>
          <w:b/>
          <w:color w:val="000000"/>
        </w:rPr>
        <w:t xml:space="preserve"> 18</w:t>
      </w:r>
      <w:r w:rsidR="003F3051" w:rsidRPr="003F3051">
        <w:rPr>
          <w:b/>
          <w:color w:val="000000"/>
          <w:vertAlign w:val="superscript"/>
        </w:rPr>
        <w:t>th</w:t>
      </w:r>
      <w:r w:rsidR="003F3051">
        <w:rPr>
          <w:b/>
          <w:color w:val="000000"/>
        </w:rPr>
        <w:t xml:space="preserve"> January 2021</w:t>
      </w:r>
      <w:r>
        <w:rPr>
          <w:b/>
          <w:color w:val="000000"/>
        </w:rPr>
        <w:t>)</w:t>
      </w:r>
    </w:p>
    <w:p w:rsidR="00511A1B" w:rsidRDefault="00511A1B" w:rsidP="00511A1B">
      <w:pPr>
        <w:tabs>
          <w:tab w:val="left" w:pos="3135"/>
          <w:tab w:val="center" w:pos="4680"/>
          <w:tab w:val="left" w:pos="7020"/>
        </w:tabs>
        <w:spacing w:after="0" w:line="100" w:lineRule="atLeast"/>
        <w:jc w:val="center"/>
        <w:rPr>
          <w:b/>
          <w:color w:val="000000"/>
        </w:rPr>
      </w:pPr>
    </w:p>
    <w:p w:rsidR="00511A1B" w:rsidRDefault="00511A1B" w:rsidP="00511A1B">
      <w:pPr>
        <w:pBdr>
          <w:top w:val="single" w:sz="6" w:space="1" w:color="000000"/>
          <w:left w:val="single" w:sz="6" w:space="4" w:color="000000"/>
          <w:bottom w:val="single" w:sz="6" w:space="1" w:color="000000"/>
          <w:right w:val="single" w:sz="6" w:space="4" w:color="000000"/>
        </w:pBdr>
        <w:shd w:val="clear" w:color="auto" w:fill="C0C0C0"/>
        <w:spacing w:after="0" w:line="288" w:lineRule="auto"/>
      </w:pPr>
      <w:r>
        <w:rPr>
          <w:b/>
          <w:sz w:val="24"/>
        </w:rPr>
        <w:t>ELIGIBILITY CRITERIA</w:t>
      </w:r>
    </w:p>
    <w:p w:rsidR="00511A1B" w:rsidRDefault="00511A1B" w:rsidP="00511A1B">
      <w:pPr>
        <w:numPr>
          <w:ilvl w:val="0"/>
          <w:numId w:val="1"/>
        </w:numPr>
        <w:spacing w:before="120" w:after="0"/>
        <w:ind w:right="-716"/>
        <w:jc w:val="both"/>
      </w:pPr>
      <w:r>
        <w:t>Organizations applying for the Aerospace and Defense Awards should satisfy the following criteria:</w:t>
      </w:r>
    </w:p>
    <w:p w:rsidR="00511A1B" w:rsidRDefault="00511A1B" w:rsidP="00511A1B">
      <w:pPr>
        <w:numPr>
          <w:ilvl w:val="0"/>
          <w:numId w:val="2"/>
        </w:numPr>
        <w:spacing w:after="0"/>
        <w:ind w:right="4"/>
        <w:jc w:val="both"/>
      </w:pPr>
      <w:r>
        <w:t>All companies/organizations/individual</w:t>
      </w:r>
      <w:r w:rsidR="00F4298D">
        <w:t xml:space="preserve"> </w:t>
      </w:r>
      <w:r>
        <w:t>in Indian aerospace industry and defense industry can participate in these awards.</w:t>
      </w:r>
    </w:p>
    <w:p w:rsidR="00511A1B" w:rsidRDefault="00511A1B" w:rsidP="00511A1B">
      <w:pPr>
        <w:numPr>
          <w:ilvl w:val="0"/>
          <w:numId w:val="3"/>
        </w:numPr>
        <w:spacing w:after="0"/>
        <w:ind w:right="4"/>
        <w:jc w:val="both"/>
      </w:pPr>
      <w:r>
        <w:t>The participants must be Indian registered companies / organizations, or Foreign companies with a registered presence in India, or Indian individuals</w:t>
      </w:r>
    </w:p>
    <w:p w:rsidR="00511A1B" w:rsidRDefault="00511A1B" w:rsidP="00511A1B">
      <w:pPr>
        <w:keepNext/>
        <w:numPr>
          <w:ilvl w:val="0"/>
          <w:numId w:val="4"/>
        </w:numPr>
        <w:spacing w:after="0"/>
        <w:ind w:right="4"/>
        <w:jc w:val="both"/>
      </w:pPr>
      <w:r>
        <w:t>The innovation can be a product / service / project / system/ process / procedure / methodology</w:t>
      </w:r>
    </w:p>
    <w:p w:rsidR="00511A1B" w:rsidRDefault="00511A1B" w:rsidP="00511A1B">
      <w:pPr>
        <w:keepNext/>
        <w:numPr>
          <w:ilvl w:val="0"/>
          <w:numId w:val="5"/>
        </w:numPr>
        <w:spacing w:after="0"/>
        <w:ind w:right="4"/>
        <w:jc w:val="both"/>
      </w:pPr>
      <w:r>
        <w:t>Must be already implemented in India by December 20</w:t>
      </w:r>
      <w:r w:rsidR="003F3051">
        <w:t>20</w:t>
      </w:r>
      <w:r w:rsidR="00F4298D">
        <w:t xml:space="preserve"> or under implementation</w:t>
      </w:r>
      <w:r>
        <w:t xml:space="preserve"> and should not be in a planning or conceptualizing stage</w:t>
      </w:r>
    </w:p>
    <w:p w:rsidR="00511A1B" w:rsidRDefault="00511A1B" w:rsidP="00511A1B">
      <w:pPr>
        <w:pStyle w:val="ListParagraph"/>
        <w:spacing w:after="0"/>
      </w:pPr>
    </w:p>
    <w:p w:rsidR="00511A1B" w:rsidRDefault="00511A1B" w:rsidP="00511A1B">
      <w:pPr>
        <w:pBdr>
          <w:top w:val="single" w:sz="6" w:space="1" w:color="000000"/>
          <w:left w:val="single" w:sz="6" w:space="4" w:color="000000"/>
          <w:bottom w:val="single" w:sz="6" w:space="1" w:color="000000"/>
          <w:right w:val="single" w:sz="6" w:space="4" w:color="000000"/>
        </w:pBdr>
        <w:shd w:val="clear" w:color="auto" w:fill="C0C0C0"/>
        <w:spacing w:after="0" w:line="288" w:lineRule="auto"/>
      </w:pPr>
      <w:r>
        <w:rPr>
          <w:b/>
          <w:sz w:val="24"/>
        </w:rPr>
        <w:t>INSTRUCTIONS FOR FILLING THE FORM</w:t>
      </w:r>
    </w:p>
    <w:p w:rsidR="00511A1B" w:rsidRDefault="00511A1B" w:rsidP="00511A1B">
      <w:pPr>
        <w:pStyle w:val="ListParagraph"/>
        <w:numPr>
          <w:ilvl w:val="0"/>
          <w:numId w:val="6"/>
        </w:numPr>
        <w:spacing w:before="240" w:line="100" w:lineRule="atLeast"/>
        <w:ind w:left="720"/>
        <w:jc w:val="both"/>
      </w:pPr>
      <w:r>
        <w:t>Application form needs to be filled with relevant information in the English language only.</w:t>
      </w:r>
    </w:p>
    <w:p w:rsidR="00511A1B" w:rsidRDefault="00511A1B" w:rsidP="00511A1B">
      <w:pPr>
        <w:pStyle w:val="ListParagraph"/>
        <w:numPr>
          <w:ilvl w:val="0"/>
          <w:numId w:val="7"/>
        </w:numPr>
        <w:spacing w:before="240" w:line="100" w:lineRule="atLeast"/>
        <w:ind w:left="720"/>
        <w:jc w:val="both"/>
        <w:rPr>
          <w:b/>
        </w:rPr>
      </w:pPr>
      <w:r>
        <w:t xml:space="preserve">Please use </w:t>
      </w:r>
      <w:r>
        <w:rPr>
          <w:b/>
          <w:u w:val="single"/>
        </w:rPr>
        <w:t>permanent ink</w:t>
      </w:r>
      <w:r>
        <w:t xml:space="preserve"> while filing the form. Please initial any cancellations / over writings made in the form</w:t>
      </w:r>
    </w:p>
    <w:p w:rsidR="00511A1B" w:rsidRDefault="00511A1B" w:rsidP="00511A1B">
      <w:pPr>
        <w:pStyle w:val="ListParagraph"/>
        <w:numPr>
          <w:ilvl w:val="0"/>
          <w:numId w:val="8"/>
        </w:numPr>
        <w:spacing w:before="240" w:line="100" w:lineRule="atLeast"/>
        <w:ind w:left="720"/>
        <w:jc w:val="both"/>
      </w:pPr>
      <w:r>
        <w:rPr>
          <w:b/>
        </w:rPr>
        <w:t>As per the category applied, relevant sections need to be filled by the participant</w:t>
      </w:r>
    </w:p>
    <w:p w:rsidR="00511A1B" w:rsidRDefault="00511A1B" w:rsidP="00511A1B">
      <w:pPr>
        <w:pStyle w:val="ListParagraph"/>
        <w:numPr>
          <w:ilvl w:val="0"/>
          <w:numId w:val="9"/>
        </w:numPr>
        <w:spacing w:line="100" w:lineRule="atLeast"/>
        <w:ind w:left="720"/>
        <w:jc w:val="both"/>
      </w:pPr>
      <w:r>
        <w:t>All details of the form should be complete in all respects. Incomplete form may be disqualified.</w:t>
      </w:r>
    </w:p>
    <w:p w:rsidR="00511A1B" w:rsidRDefault="00511A1B" w:rsidP="00511A1B">
      <w:pPr>
        <w:pStyle w:val="ListParagraph"/>
        <w:numPr>
          <w:ilvl w:val="0"/>
          <w:numId w:val="10"/>
        </w:numPr>
        <w:spacing w:line="100" w:lineRule="atLeast"/>
        <w:ind w:left="720"/>
        <w:jc w:val="both"/>
      </w:pPr>
      <w:r>
        <w:t xml:space="preserve">Once complete, the application form must be signed by authorized signatory from the participant organization (from amongst the MD, CEO, COO, chairman or proprietor). Unsigned forms may not be considered. Declaration form is attached on the last page and </w:t>
      </w:r>
      <w:r>
        <w:rPr>
          <w:b/>
          <w:u w:val="single"/>
        </w:rPr>
        <w:t>must</w:t>
      </w:r>
      <w:r>
        <w:t xml:space="preserve"> be signed and stamped. The application may not be considered if the declaration is not signed or stamped</w:t>
      </w:r>
    </w:p>
    <w:p w:rsidR="00511A1B" w:rsidRDefault="00511A1B" w:rsidP="00511A1B">
      <w:pPr>
        <w:pStyle w:val="ListParagraph"/>
        <w:numPr>
          <w:ilvl w:val="0"/>
          <w:numId w:val="11"/>
        </w:numPr>
        <w:spacing w:line="100" w:lineRule="atLeast"/>
        <w:ind w:left="720"/>
        <w:jc w:val="both"/>
      </w:pPr>
      <w:r>
        <w:t>Please provide up to 10 supporting documents (photographs, project plan, floor plan, site design, energy audit certificates, etc.) wherever possible, to support your entry details</w:t>
      </w:r>
    </w:p>
    <w:p w:rsidR="00511A1B" w:rsidRDefault="00511A1B" w:rsidP="00511A1B">
      <w:pPr>
        <w:pStyle w:val="ListParagraph"/>
        <w:numPr>
          <w:ilvl w:val="0"/>
          <w:numId w:val="12"/>
        </w:numPr>
        <w:spacing w:line="100" w:lineRule="atLeast"/>
        <w:ind w:left="720"/>
        <w:jc w:val="both"/>
      </w:pPr>
      <w:r>
        <w:t>Additional sheets can be attached wherever required.</w:t>
      </w:r>
      <w:r w:rsidR="00CE46ED">
        <w:t xml:space="preserve"> </w:t>
      </w:r>
    </w:p>
    <w:p w:rsidR="00511A1B" w:rsidRDefault="00511A1B" w:rsidP="00511A1B">
      <w:pPr>
        <w:pStyle w:val="ListParagraph"/>
        <w:numPr>
          <w:ilvl w:val="0"/>
          <w:numId w:val="13"/>
        </w:numPr>
        <w:spacing w:line="100" w:lineRule="atLeast"/>
        <w:ind w:left="720"/>
        <w:jc w:val="both"/>
      </w:pPr>
      <w:r>
        <w:t>Please maintain one copy of the filled form for your records</w:t>
      </w:r>
    </w:p>
    <w:p w:rsidR="00511A1B" w:rsidRDefault="00511A1B" w:rsidP="00511A1B">
      <w:pPr>
        <w:pStyle w:val="ListParagraph"/>
        <w:numPr>
          <w:ilvl w:val="0"/>
          <w:numId w:val="14"/>
        </w:numPr>
        <w:spacing w:line="100" w:lineRule="atLeast"/>
        <w:ind w:left="720"/>
        <w:jc w:val="both"/>
      </w:pPr>
      <w:r>
        <w:t>You may participate in multiple categories.</w:t>
      </w:r>
    </w:p>
    <w:p w:rsidR="00511A1B" w:rsidRDefault="00511A1B" w:rsidP="00511A1B">
      <w:pPr>
        <w:pStyle w:val="ListParagraph"/>
        <w:numPr>
          <w:ilvl w:val="0"/>
          <w:numId w:val="15"/>
        </w:numPr>
        <w:spacing w:line="100" w:lineRule="atLeast"/>
        <w:ind w:left="720"/>
        <w:rPr>
          <w:rFonts w:ascii="Book Antiqua" w:hAnsi="Book Antiqua"/>
          <w:b/>
          <w:sz w:val="20"/>
        </w:rPr>
      </w:pPr>
      <w:r>
        <w:t xml:space="preserve">The form must reach us </w:t>
      </w:r>
      <w:r>
        <w:rPr>
          <w:b/>
        </w:rPr>
        <w:t xml:space="preserve">by </w:t>
      </w:r>
      <w:r w:rsidR="003F3051">
        <w:rPr>
          <w:b/>
        </w:rPr>
        <w:t xml:space="preserve">18th January 2021 </w:t>
      </w:r>
      <w:r>
        <w:t xml:space="preserve">at the following email address </w:t>
      </w:r>
      <w:r>
        <w:rPr>
          <w:rStyle w:val="Hyperlink"/>
          <w:b/>
        </w:rPr>
        <w:t>awards@sapmagazines.com</w:t>
      </w:r>
    </w:p>
    <w:p w:rsidR="00AE1E61" w:rsidRDefault="00AE1E61" w:rsidP="00511A1B">
      <w:pPr>
        <w:rPr>
          <w:rFonts w:ascii="Book Antiqua" w:hAnsi="Book Antiqua"/>
          <w:b/>
          <w:sz w:val="20"/>
        </w:rPr>
      </w:pPr>
    </w:p>
    <w:p w:rsidR="00AE1E61" w:rsidRDefault="00511A1B" w:rsidP="00AE1E61">
      <w:pPr>
        <w:jc w:val="center"/>
        <w:rPr>
          <w:rFonts w:ascii="Book Antiqua" w:hAnsi="Book Antiqua"/>
          <w:b/>
          <w:sz w:val="20"/>
        </w:rPr>
      </w:pPr>
      <w:r>
        <w:rPr>
          <w:b/>
          <w:sz w:val="32"/>
          <w:u w:val="single"/>
        </w:rPr>
        <w:lastRenderedPageBreak/>
        <w:t>CATEGORIES</w:t>
      </w:r>
    </w:p>
    <w:p w:rsidR="00511A1B" w:rsidRPr="00AE1E61" w:rsidRDefault="00511A1B" w:rsidP="00AE1E61">
      <w:pPr>
        <w:rPr>
          <w:rFonts w:ascii="Book Antiqua" w:hAnsi="Book Antiqua"/>
          <w:b/>
          <w:sz w:val="20"/>
          <w:u w:val="single"/>
        </w:rPr>
      </w:pPr>
      <w:r w:rsidRPr="00AE1E61">
        <w:rPr>
          <w:b/>
          <w:u w:val="single"/>
        </w:rPr>
        <w:t>AWARDS FOR INDIAN AND MNCs OPERATING IN INDIA</w:t>
      </w:r>
    </w:p>
    <w:p w:rsidR="00511A1B" w:rsidRDefault="00511A1B" w:rsidP="00D11942">
      <w:pPr>
        <w:numPr>
          <w:ilvl w:val="0"/>
          <w:numId w:val="66"/>
        </w:numPr>
        <w:suppressAutoHyphens w:val="0"/>
        <w:spacing w:before="187"/>
      </w:pPr>
      <w:r>
        <w:t>Comp</w:t>
      </w:r>
      <w:r w:rsidR="00CE46ED">
        <w:t>any of the Year – (t</w:t>
      </w:r>
      <w:r>
        <w:t>o be decided by the jury based on overall score)</w:t>
      </w:r>
    </w:p>
    <w:p w:rsidR="00511A1B" w:rsidRDefault="00511A1B" w:rsidP="00D11942">
      <w:pPr>
        <w:numPr>
          <w:ilvl w:val="0"/>
          <w:numId w:val="66"/>
        </w:numPr>
        <w:suppressAutoHyphens w:val="0"/>
        <w:spacing w:before="187"/>
      </w:pPr>
      <w:r>
        <w:t>Outstanding contribution in Aerospace Industry</w:t>
      </w:r>
    </w:p>
    <w:p w:rsidR="00511A1B" w:rsidRDefault="00511A1B" w:rsidP="00D11942">
      <w:pPr>
        <w:numPr>
          <w:ilvl w:val="0"/>
          <w:numId w:val="66"/>
        </w:numPr>
        <w:suppressAutoHyphens w:val="0"/>
        <w:spacing w:before="187"/>
      </w:pPr>
      <w:r>
        <w:t>Outstanding contribution in Land Systems</w:t>
      </w:r>
    </w:p>
    <w:p w:rsidR="00511A1B" w:rsidRDefault="00511A1B" w:rsidP="00D11942">
      <w:pPr>
        <w:numPr>
          <w:ilvl w:val="0"/>
          <w:numId w:val="66"/>
        </w:numPr>
        <w:suppressAutoHyphens w:val="0"/>
        <w:spacing w:before="187"/>
      </w:pPr>
      <w:r>
        <w:t>Outstanding contribution in Naval Systems</w:t>
      </w:r>
    </w:p>
    <w:p w:rsidR="00511A1B" w:rsidRDefault="00511A1B" w:rsidP="00D11942">
      <w:pPr>
        <w:numPr>
          <w:ilvl w:val="0"/>
          <w:numId w:val="66"/>
        </w:numPr>
        <w:suppressAutoHyphens w:val="0"/>
        <w:spacing w:before="187"/>
      </w:pPr>
      <w:r>
        <w:t>Excellence in Innovation, Design, Technology or R&amp;D</w:t>
      </w:r>
    </w:p>
    <w:p w:rsidR="00511A1B" w:rsidRDefault="00511A1B" w:rsidP="00D11942">
      <w:pPr>
        <w:numPr>
          <w:ilvl w:val="0"/>
          <w:numId w:val="66"/>
        </w:numPr>
        <w:suppressAutoHyphens w:val="0"/>
        <w:spacing w:before="187"/>
      </w:pPr>
      <w:r>
        <w:t>Excellence in Exports</w:t>
      </w:r>
    </w:p>
    <w:p w:rsidR="00511A1B" w:rsidRDefault="00511A1B" w:rsidP="00CE46ED">
      <w:pPr>
        <w:numPr>
          <w:ilvl w:val="0"/>
          <w:numId w:val="66"/>
        </w:numPr>
        <w:suppressAutoHyphens w:val="0"/>
        <w:spacing w:before="187"/>
      </w:pPr>
      <w:r>
        <w:t>Excellence in Contribution towards CSR activity</w:t>
      </w:r>
    </w:p>
    <w:p w:rsidR="00511A1B" w:rsidRPr="006C4324" w:rsidRDefault="00511A1B" w:rsidP="00D11942">
      <w:pPr>
        <w:numPr>
          <w:ilvl w:val="0"/>
          <w:numId w:val="66"/>
        </w:numPr>
        <w:suppressAutoHyphens w:val="0"/>
        <w:spacing w:before="187"/>
      </w:pPr>
      <w:r w:rsidRPr="006C4324">
        <w:t>MSME of the Year</w:t>
      </w:r>
    </w:p>
    <w:p w:rsidR="00D713DB" w:rsidRPr="00D11942" w:rsidRDefault="00D713DB" w:rsidP="00D11942">
      <w:pPr>
        <w:pStyle w:val="ListParagraph"/>
        <w:numPr>
          <w:ilvl w:val="0"/>
          <w:numId w:val="66"/>
        </w:numPr>
        <w:shd w:val="clear" w:color="auto" w:fill="FFFFFF"/>
        <w:suppressAutoHyphens w:val="0"/>
        <w:overflowPunct/>
        <w:autoSpaceDE/>
        <w:autoSpaceDN/>
        <w:adjustRightInd/>
        <w:spacing w:after="0" w:line="240" w:lineRule="auto"/>
        <w:rPr>
          <w:rFonts w:cs="Calibri"/>
          <w:kern w:val="0"/>
          <w:szCs w:val="22"/>
          <w:lang w:val="en-IN"/>
        </w:rPr>
      </w:pPr>
      <w:r w:rsidRPr="00D11942">
        <w:rPr>
          <w:rFonts w:cs="Calibri"/>
          <w:kern w:val="0"/>
          <w:szCs w:val="22"/>
          <w:lang w:val="en-IN"/>
        </w:rPr>
        <w:t>Best implementer of “Make</w:t>
      </w:r>
      <w:r w:rsidR="00CE46ED">
        <w:rPr>
          <w:rFonts w:cs="Calibri"/>
          <w:kern w:val="0"/>
          <w:szCs w:val="22"/>
          <w:lang w:val="en-IN"/>
        </w:rPr>
        <w:t xml:space="preserve"> In</w:t>
      </w:r>
      <w:r w:rsidR="00EF1C95" w:rsidRPr="00D11942">
        <w:rPr>
          <w:rFonts w:cs="Calibri"/>
          <w:kern w:val="0"/>
          <w:szCs w:val="22"/>
          <w:lang w:val="en-IN"/>
        </w:rPr>
        <w:t xml:space="preserve"> India”</w:t>
      </w:r>
    </w:p>
    <w:p w:rsidR="00D713DB" w:rsidRPr="006C4324" w:rsidRDefault="00D713DB" w:rsidP="00D713DB">
      <w:pPr>
        <w:shd w:val="clear" w:color="auto" w:fill="FFFFFF"/>
        <w:suppressAutoHyphens w:val="0"/>
        <w:overflowPunct/>
        <w:autoSpaceDE/>
        <w:autoSpaceDN/>
        <w:adjustRightInd/>
        <w:spacing w:after="0" w:line="240" w:lineRule="auto"/>
        <w:rPr>
          <w:rFonts w:ascii="Arial" w:hAnsi="Arial" w:cs="Arial"/>
          <w:kern w:val="0"/>
          <w:sz w:val="24"/>
          <w:szCs w:val="24"/>
        </w:rPr>
      </w:pPr>
    </w:p>
    <w:p w:rsidR="00D713DB" w:rsidRPr="00D11942" w:rsidRDefault="00D713DB" w:rsidP="00D11942">
      <w:pPr>
        <w:pStyle w:val="ListParagraph"/>
        <w:numPr>
          <w:ilvl w:val="0"/>
          <w:numId w:val="66"/>
        </w:numPr>
        <w:shd w:val="clear" w:color="auto" w:fill="FFFFFF"/>
        <w:suppressAutoHyphens w:val="0"/>
        <w:overflowPunct/>
        <w:autoSpaceDE/>
        <w:autoSpaceDN/>
        <w:adjustRightInd/>
        <w:spacing w:after="0" w:line="240" w:lineRule="auto"/>
        <w:rPr>
          <w:rFonts w:ascii="Arial" w:hAnsi="Arial" w:cs="Arial"/>
          <w:kern w:val="0"/>
          <w:sz w:val="24"/>
          <w:szCs w:val="24"/>
        </w:rPr>
      </w:pPr>
      <w:r w:rsidRPr="00D11942">
        <w:rPr>
          <w:rFonts w:cs="Calibri"/>
          <w:kern w:val="0"/>
          <w:szCs w:val="22"/>
          <w:lang w:val="en-IN"/>
        </w:rPr>
        <w:t xml:space="preserve">Best implementer of </w:t>
      </w:r>
      <w:r w:rsidR="00EF1C95" w:rsidRPr="00D11942">
        <w:rPr>
          <w:rFonts w:cs="Calibri"/>
          <w:kern w:val="0"/>
          <w:szCs w:val="22"/>
          <w:lang w:val="en-IN"/>
        </w:rPr>
        <w:t>“O</w:t>
      </w:r>
      <w:r w:rsidRPr="00D11942">
        <w:rPr>
          <w:rFonts w:cs="Calibri"/>
          <w:kern w:val="0"/>
          <w:szCs w:val="22"/>
          <w:lang w:val="en-IN"/>
        </w:rPr>
        <w:t xml:space="preserve">ffset policy </w:t>
      </w:r>
      <w:r w:rsidR="00EF1C95" w:rsidRPr="00D11942">
        <w:rPr>
          <w:rFonts w:cs="Calibri"/>
          <w:kern w:val="0"/>
          <w:szCs w:val="22"/>
          <w:lang w:val="en-IN"/>
        </w:rPr>
        <w:t>“</w:t>
      </w:r>
    </w:p>
    <w:p w:rsidR="00511A1B" w:rsidRDefault="00511A1B" w:rsidP="00D11942">
      <w:pPr>
        <w:numPr>
          <w:ilvl w:val="0"/>
          <w:numId w:val="66"/>
        </w:numPr>
        <w:suppressAutoHyphens w:val="0"/>
        <w:spacing w:before="187"/>
      </w:pPr>
      <w:r>
        <w:t>Best Aerospace Park/SEZ of the year</w:t>
      </w:r>
    </w:p>
    <w:p w:rsidR="00511A1B" w:rsidRDefault="00511A1B" w:rsidP="00D11942">
      <w:pPr>
        <w:numPr>
          <w:ilvl w:val="0"/>
          <w:numId w:val="66"/>
        </w:numPr>
        <w:suppressAutoHyphens w:val="0"/>
        <w:spacing w:before="187"/>
      </w:pPr>
      <w:r>
        <w:t>Outstanding contribution in bringing cutting-edge technology</w:t>
      </w:r>
    </w:p>
    <w:p w:rsidR="00511A1B" w:rsidRDefault="00511A1B" w:rsidP="00D11942">
      <w:pPr>
        <w:numPr>
          <w:ilvl w:val="0"/>
          <w:numId w:val="66"/>
        </w:numPr>
        <w:suppressAutoHyphens w:val="0"/>
        <w:spacing w:before="187"/>
      </w:pPr>
      <w:r>
        <w:t>Best JV of the year</w:t>
      </w:r>
    </w:p>
    <w:p w:rsidR="00511A1B" w:rsidRDefault="00511A1B" w:rsidP="00D11942">
      <w:pPr>
        <w:numPr>
          <w:ilvl w:val="0"/>
          <w:numId w:val="66"/>
        </w:numPr>
        <w:suppressAutoHyphens w:val="0"/>
        <w:spacing w:before="187"/>
      </w:pPr>
      <w:r>
        <w:t>Best Foreign OEMs supporting Make In India</w:t>
      </w:r>
    </w:p>
    <w:p w:rsidR="00AE1E61" w:rsidRDefault="00AE1E61" w:rsidP="00AE1E61">
      <w:pPr>
        <w:spacing w:before="100"/>
      </w:pPr>
    </w:p>
    <w:p w:rsidR="00511A1B" w:rsidRPr="00D11942" w:rsidRDefault="00511A1B" w:rsidP="00D11942">
      <w:pPr>
        <w:spacing w:before="100"/>
        <w:rPr>
          <w:u w:val="single"/>
        </w:rPr>
      </w:pPr>
      <w:r w:rsidRPr="00D11942">
        <w:rPr>
          <w:b/>
          <w:u w:val="single"/>
        </w:rPr>
        <w:t>PERSONILITY AWARDS</w:t>
      </w:r>
    </w:p>
    <w:p w:rsidR="00511A1B" w:rsidRDefault="00511A1B" w:rsidP="00D11942">
      <w:pPr>
        <w:numPr>
          <w:ilvl w:val="0"/>
          <w:numId w:val="66"/>
        </w:numPr>
        <w:suppressAutoHyphens w:val="0"/>
        <w:spacing w:before="202"/>
      </w:pPr>
      <w:r>
        <w:t>Business leader of the year</w:t>
      </w:r>
    </w:p>
    <w:p w:rsidR="00F35F8C" w:rsidRPr="009B50FB" w:rsidRDefault="00511A1B" w:rsidP="00D11942">
      <w:pPr>
        <w:numPr>
          <w:ilvl w:val="0"/>
          <w:numId w:val="66"/>
        </w:numPr>
        <w:suppressAutoHyphens w:val="0"/>
        <w:spacing w:before="187"/>
      </w:pPr>
      <w:r>
        <w:t>Entrepreneur of the year</w:t>
      </w:r>
    </w:p>
    <w:p w:rsidR="00AE1E61" w:rsidRPr="00D713DB" w:rsidRDefault="00511A1B" w:rsidP="00D11942">
      <w:pPr>
        <w:numPr>
          <w:ilvl w:val="0"/>
          <w:numId w:val="66"/>
        </w:numPr>
        <w:suppressAutoHyphens w:val="0"/>
        <w:spacing w:before="187"/>
        <w:rPr>
          <w:rFonts w:ascii="Book Antiqua" w:hAnsi="Book Antiqua"/>
          <w:b/>
        </w:rPr>
      </w:pPr>
      <w:r>
        <w:t>Lifetime Achievement Award</w:t>
      </w:r>
    </w:p>
    <w:p w:rsidR="00D713DB" w:rsidRDefault="00D713DB" w:rsidP="00D713DB">
      <w:pPr>
        <w:suppressAutoHyphens w:val="0"/>
        <w:spacing w:before="187"/>
        <w:rPr>
          <w:rFonts w:ascii="Book Antiqua" w:hAnsi="Book Antiqua"/>
          <w:b/>
        </w:rPr>
      </w:pPr>
    </w:p>
    <w:p w:rsidR="00D11942" w:rsidRDefault="00D11942" w:rsidP="007C32DD">
      <w:pPr>
        <w:suppressAutoHyphens w:val="0"/>
        <w:spacing w:before="187"/>
        <w:rPr>
          <w:rFonts w:ascii="Book Antiqua" w:hAnsi="Book Antiqua"/>
          <w:b/>
          <w:sz w:val="30"/>
          <w:szCs w:val="30"/>
        </w:rPr>
      </w:pPr>
    </w:p>
    <w:p w:rsidR="007C32DD" w:rsidRDefault="00511A1B" w:rsidP="007C32DD">
      <w:pPr>
        <w:suppressAutoHyphens w:val="0"/>
        <w:spacing w:before="187"/>
        <w:rPr>
          <w:rFonts w:ascii="Book Antiqua" w:hAnsi="Book Antiqua"/>
          <w:b/>
          <w:sz w:val="30"/>
          <w:szCs w:val="30"/>
        </w:rPr>
      </w:pPr>
      <w:r w:rsidRPr="007C32DD">
        <w:rPr>
          <w:b/>
          <w:sz w:val="30"/>
          <w:szCs w:val="30"/>
          <w:u w:val="single"/>
        </w:rPr>
        <w:t>GENERAL INFORMATION OF PARTICIPATING COMPANY</w:t>
      </w:r>
    </w:p>
    <w:p w:rsidR="00511A1B" w:rsidRPr="007C32DD" w:rsidRDefault="00511A1B" w:rsidP="007C32DD">
      <w:pPr>
        <w:suppressAutoHyphens w:val="0"/>
        <w:spacing w:before="187"/>
        <w:rPr>
          <w:rFonts w:ascii="Book Antiqua" w:hAnsi="Book Antiqua"/>
          <w:b/>
          <w:sz w:val="30"/>
          <w:szCs w:val="30"/>
        </w:rPr>
      </w:pPr>
      <w:r>
        <w:lastRenderedPageBreak/>
        <w:t>Name: _____________________________________________________________________</w:t>
      </w:r>
    </w:p>
    <w:p w:rsidR="00511A1B" w:rsidRDefault="00511A1B" w:rsidP="00511A1B">
      <w:pPr>
        <w:spacing w:line="360" w:lineRule="auto"/>
      </w:pPr>
      <w:r>
        <w:t>Title: ______________________________________________________________________</w:t>
      </w:r>
    </w:p>
    <w:p w:rsidR="00511A1B" w:rsidRDefault="00511A1B" w:rsidP="00511A1B">
      <w:pPr>
        <w:spacing w:line="360" w:lineRule="auto"/>
      </w:pPr>
      <w:r>
        <w:t>Name of the organization: _____________________________________________________</w:t>
      </w:r>
    </w:p>
    <w:p w:rsidR="00511A1B" w:rsidRDefault="00D11942" w:rsidP="00511A1B">
      <w:pPr>
        <w:spacing w:line="360" w:lineRule="auto"/>
      </w:pPr>
      <w:r>
        <w:t>Type of organization:</w:t>
      </w:r>
      <w:r w:rsidR="00CE46ED">
        <w:t xml:space="preserve">   </w:t>
      </w:r>
      <w:r w:rsidR="00511A1B">
        <w:t xml:space="preserve"> Aero</w:t>
      </w:r>
      <w:r>
        <w:t xml:space="preserve">space / </w:t>
      </w:r>
      <w:r w:rsidR="00CE46ED">
        <w:t xml:space="preserve">Defense </w:t>
      </w:r>
      <w:r w:rsidR="00511A1B">
        <w:t>Address</w:t>
      </w:r>
      <w:proofErr w:type="gramStart"/>
      <w:r w:rsidR="00511A1B">
        <w:t>:_</w:t>
      </w:r>
      <w:proofErr w:type="gramEnd"/>
      <w:r w:rsidR="00511A1B">
        <w:t>___________________________________________________________________</w:t>
      </w:r>
    </w:p>
    <w:p w:rsidR="00511A1B" w:rsidRDefault="00511A1B" w:rsidP="00511A1B">
      <w:pPr>
        <w:spacing w:line="360" w:lineRule="auto"/>
      </w:pPr>
      <w:r>
        <w:t>City, State &amp;</w:t>
      </w:r>
      <w:r w:rsidR="003F3051">
        <w:t>Zip code</w:t>
      </w:r>
      <w:r>
        <w:t>: _________________________________________________________</w:t>
      </w:r>
    </w:p>
    <w:p w:rsidR="00511A1B" w:rsidRDefault="00511A1B" w:rsidP="00511A1B">
      <w:pPr>
        <w:spacing w:line="360" w:lineRule="auto"/>
        <w:rPr>
          <w:b/>
        </w:rPr>
      </w:pPr>
      <w:r>
        <w:t>Phone (office): ________________________ Mobile (optional</w:t>
      </w:r>
      <w:proofErr w:type="gramStart"/>
      <w:r>
        <w:t>)_</w:t>
      </w:r>
      <w:proofErr w:type="gramEnd"/>
      <w:r>
        <w:t>______________________ Fax:_________________________ Email:________________________________________</w:t>
      </w:r>
    </w:p>
    <w:p w:rsidR="00511A1B" w:rsidRPr="003F3051" w:rsidRDefault="00511A1B" w:rsidP="00511A1B">
      <w:pPr>
        <w:spacing w:line="360" w:lineRule="auto"/>
        <w:jc w:val="center"/>
        <w:rPr>
          <w:b/>
          <w:u w:val="single"/>
        </w:rPr>
      </w:pPr>
      <w:r w:rsidRPr="003F3051">
        <w:rPr>
          <w:b/>
          <w:u w:val="single"/>
        </w:rPr>
        <w:t>Company Information</w:t>
      </w:r>
    </w:p>
    <w:p w:rsidR="00511A1B" w:rsidRDefault="003F3051" w:rsidP="00511A1B">
      <w:pPr>
        <w:tabs>
          <w:tab w:val="left" w:pos="360"/>
          <w:tab w:val="left" w:pos="720"/>
          <w:tab w:val="center" w:pos="4320"/>
          <w:tab w:val="right" w:pos="8640"/>
        </w:tabs>
        <w:spacing w:before="120" w:after="0"/>
      </w:pPr>
      <w:r>
        <w:rPr>
          <w:b/>
        </w:rPr>
        <w:t>1.</w:t>
      </w:r>
      <w:r>
        <w:t xml:space="preserve"> What</w:t>
      </w:r>
      <w:r w:rsidR="00511A1B">
        <w:t xml:space="preserve"> is the total number of </w:t>
      </w:r>
      <w:r>
        <w:t>employee’s</w:t>
      </w:r>
      <w:r w:rsidR="00511A1B">
        <w:t xml:space="preserve"> at all Indian locations of your organization?                          </w:t>
      </w:r>
      <w:r w:rsidR="00511A1B">
        <w:rPr>
          <w:b/>
        </w:rPr>
        <w:t>(Please “</w:t>
      </w:r>
      <w:r w:rsidR="00511A1B">
        <w:t>?</w:t>
      </w:r>
      <w:r w:rsidR="00511A1B">
        <w:rPr>
          <w:b/>
        </w:rPr>
        <w:t>” one)</w:t>
      </w:r>
    </w:p>
    <w:p w:rsidR="00511A1B" w:rsidRDefault="00511A1B" w:rsidP="00511A1B">
      <w:pPr>
        <w:spacing w:before="120" w:after="60"/>
      </w:pPr>
      <w:r>
        <w:t xml:space="preserve"> Less than 50 …………………….………</w:t>
      </w:r>
    </w:p>
    <w:p w:rsidR="00511A1B" w:rsidRDefault="00511A1B" w:rsidP="00511A1B">
      <w:pPr>
        <w:spacing w:before="60" w:after="60"/>
      </w:pPr>
      <w:r>
        <w:t xml:space="preserve"> At least 50 but less than 100 ……………</w:t>
      </w:r>
    </w:p>
    <w:p w:rsidR="00511A1B" w:rsidRDefault="00511A1B" w:rsidP="00511A1B">
      <w:pPr>
        <w:spacing w:before="60" w:after="60"/>
      </w:pPr>
      <w:proofErr w:type="gramStart"/>
      <w:r>
        <w:t xml:space="preserve">At least 100 but less than </w:t>
      </w:r>
      <w:r w:rsidR="003F3051">
        <w:t>250.</w:t>
      </w:r>
      <w:proofErr w:type="gramEnd"/>
    </w:p>
    <w:p w:rsidR="00511A1B" w:rsidRDefault="00511A1B" w:rsidP="00511A1B">
      <w:pPr>
        <w:spacing w:before="60" w:after="60"/>
      </w:pPr>
      <w:r>
        <w:t xml:space="preserve"> At least 250 but less than 500 …………..</w:t>
      </w:r>
    </w:p>
    <w:p w:rsidR="00511A1B" w:rsidRDefault="00511A1B" w:rsidP="00511A1B">
      <w:pPr>
        <w:spacing w:before="60" w:after="60"/>
        <w:rPr>
          <w:b/>
        </w:rPr>
      </w:pPr>
      <w:r>
        <w:t xml:space="preserve"> More than 500 ….……………………….</w:t>
      </w:r>
    </w:p>
    <w:p w:rsidR="00511A1B" w:rsidRDefault="003F3051" w:rsidP="00511A1B">
      <w:pPr>
        <w:tabs>
          <w:tab w:val="left" w:pos="360"/>
          <w:tab w:val="left" w:pos="720"/>
          <w:tab w:val="center" w:pos="4320"/>
          <w:tab w:val="right" w:pos="8640"/>
        </w:tabs>
        <w:spacing w:before="240" w:after="0"/>
      </w:pPr>
      <w:r>
        <w:rPr>
          <w:b/>
        </w:rPr>
        <w:t>2.</w:t>
      </w:r>
      <w:r>
        <w:t xml:space="preserve"> What</w:t>
      </w:r>
      <w:r w:rsidR="00511A1B">
        <w:t xml:space="preserve"> are the s</w:t>
      </w:r>
      <w:r w:rsidR="00995CD6">
        <w:t>ales of your company for FY 2019</w:t>
      </w:r>
      <w:r w:rsidR="00511A1B">
        <w:t>-20</w:t>
      </w:r>
      <w:r w:rsidR="00995CD6">
        <w:t>20</w:t>
      </w:r>
      <w:r w:rsidR="00511A1B">
        <w:t xml:space="preserve">?   </w:t>
      </w:r>
      <w:r w:rsidR="00995CD6">
        <w:rPr>
          <w:b/>
        </w:rPr>
        <w:t xml:space="preserve"> </w:t>
      </w:r>
    </w:p>
    <w:p w:rsidR="00511A1B" w:rsidRDefault="00511A1B" w:rsidP="00511A1B">
      <w:pPr>
        <w:tabs>
          <w:tab w:val="left" w:pos="360"/>
          <w:tab w:val="center" w:pos="4320"/>
          <w:tab w:val="right" w:pos="8640"/>
        </w:tabs>
        <w:spacing w:before="60" w:after="60"/>
      </w:pPr>
      <w:r>
        <w:t xml:space="preserve"> Less than INR 10 </w:t>
      </w:r>
      <w:proofErr w:type="spellStart"/>
      <w:r>
        <w:t>crore</w:t>
      </w:r>
      <w:proofErr w:type="spellEnd"/>
      <w:r>
        <w:t>…….……………..</w:t>
      </w:r>
    </w:p>
    <w:p w:rsidR="00511A1B" w:rsidRDefault="00511A1B" w:rsidP="00511A1B">
      <w:pPr>
        <w:tabs>
          <w:tab w:val="left" w:pos="360"/>
          <w:tab w:val="center" w:pos="4320"/>
          <w:tab w:val="right" w:pos="8640"/>
        </w:tabs>
        <w:spacing w:before="60" w:after="60"/>
      </w:pPr>
      <w:r>
        <w:t xml:space="preserve"> Between –INR 10 - 50 </w:t>
      </w:r>
      <w:proofErr w:type="spellStart"/>
      <w:r>
        <w:t>crore</w:t>
      </w:r>
      <w:proofErr w:type="spellEnd"/>
      <w:r>
        <w:t>……………</w:t>
      </w:r>
    </w:p>
    <w:p w:rsidR="00511A1B" w:rsidRDefault="00511A1B" w:rsidP="00511A1B">
      <w:pPr>
        <w:tabs>
          <w:tab w:val="left" w:pos="360"/>
          <w:tab w:val="center" w:pos="4320"/>
          <w:tab w:val="right" w:pos="8640"/>
        </w:tabs>
        <w:spacing w:before="60" w:after="60"/>
      </w:pPr>
      <w:r>
        <w:t xml:space="preserve"> Between INR– 51 - 100 </w:t>
      </w:r>
      <w:proofErr w:type="spellStart"/>
      <w:r>
        <w:t>crore</w:t>
      </w:r>
      <w:proofErr w:type="spellEnd"/>
      <w:r>
        <w:t>…………......</w:t>
      </w:r>
    </w:p>
    <w:p w:rsidR="00511A1B" w:rsidRDefault="00511A1B" w:rsidP="00511A1B">
      <w:pPr>
        <w:tabs>
          <w:tab w:val="left" w:pos="360"/>
          <w:tab w:val="center" w:pos="4320"/>
          <w:tab w:val="right" w:pos="8640"/>
        </w:tabs>
        <w:spacing w:before="60" w:after="60"/>
      </w:pPr>
      <w:r>
        <w:t xml:space="preserve"> Between INR 100 - 500 </w:t>
      </w:r>
      <w:proofErr w:type="spellStart"/>
      <w:r>
        <w:t>crore</w:t>
      </w:r>
      <w:proofErr w:type="spellEnd"/>
      <w:r>
        <w:t>…………....</w:t>
      </w:r>
    </w:p>
    <w:p w:rsidR="00995CD6" w:rsidRDefault="00511A1B" w:rsidP="00511A1B">
      <w:pPr>
        <w:tabs>
          <w:tab w:val="left" w:pos="360"/>
          <w:tab w:val="center" w:pos="4320"/>
          <w:tab w:val="right" w:pos="8640"/>
        </w:tabs>
        <w:spacing w:before="60" w:after="60"/>
      </w:pPr>
      <w:proofErr w:type="gramStart"/>
      <w:r>
        <w:t xml:space="preserve">Over INR 500 </w:t>
      </w:r>
      <w:proofErr w:type="spellStart"/>
      <w:r>
        <w:t>crore</w:t>
      </w:r>
      <w:proofErr w:type="spellEnd"/>
      <w:r>
        <w:t>.</w:t>
      </w:r>
      <w:proofErr w:type="gramEnd"/>
      <w:r>
        <w:t xml:space="preserve"> ……………….……</w:t>
      </w:r>
    </w:p>
    <w:p w:rsidR="00511A1B" w:rsidRDefault="00511A1B" w:rsidP="00511A1B">
      <w:pPr>
        <w:tabs>
          <w:tab w:val="left" w:pos="360"/>
          <w:tab w:val="center" w:pos="4320"/>
          <w:tab w:val="right" w:pos="8640"/>
        </w:tabs>
        <w:spacing w:before="60" w:after="60"/>
      </w:pPr>
      <w:r>
        <w:rPr>
          <w:b/>
        </w:rPr>
        <w:t xml:space="preserve"> </w:t>
      </w:r>
      <w:proofErr w:type="gramStart"/>
      <w:r>
        <w:rPr>
          <w:b/>
        </w:rPr>
        <w:t>3.</w:t>
      </w:r>
      <w:r>
        <w:t>What</w:t>
      </w:r>
      <w:proofErr w:type="gramEnd"/>
      <w:r>
        <w:t xml:space="preserve"> is your organization’s current profitability    status?  </w:t>
      </w:r>
    </w:p>
    <w:p w:rsidR="00511A1B" w:rsidRDefault="00511A1B" w:rsidP="00511A1B">
      <w:pPr>
        <w:spacing w:before="60" w:after="60"/>
      </w:pPr>
      <w:r>
        <w:t xml:space="preserve"> Not profitable……………..................</w:t>
      </w:r>
    </w:p>
    <w:p w:rsidR="00511A1B" w:rsidRDefault="00511A1B" w:rsidP="00511A1B">
      <w:pPr>
        <w:spacing w:before="60" w:after="60"/>
      </w:pPr>
      <w:r>
        <w:t xml:space="preserve"> Breaking even……………..................</w:t>
      </w:r>
    </w:p>
    <w:p w:rsidR="00511A1B" w:rsidRDefault="00511A1B" w:rsidP="00511A1B">
      <w:pPr>
        <w:spacing w:before="60" w:after="60"/>
        <w:rPr>
          <w:b/>
        </w:rPr>
      </w:pPr>
      <w:r>
        <w:t xml:space="preserve"> Profitable…………….........................</w:t>
      </w:r>
    </w:p>
    <w:p w:rsidR="00AE1E61" w:rsidRDefault="003F3051" w:rsidP="00511A1B">
      <w:pPr>
        <w:tabs>
          <w:tab w:val="left" w:pos="360"/>
        </w:tabs>
        <w:spacing w:before="240" w:after="0"/>
        <w:rPr>
          <w:b/>
        </w:rPr>
      </w:pPr>
      <w:r>
        <w:rPr>
          <w:b/>
        </w:rPr>
        <w:t>4.</w:t>
      </w:r>
      <w:r>
        <w:t xml:space="preserve"> How</w:t>
      </w:r>
      <w:r w:rsidR="00511A1B">
        <w:t xml:space="preserve"> long have you been with your </w:t>
      </w:r>
      <w:proofErr w:type="gramStart"/>
      <w:r w:rsidR="00511A1B">
        <w:t>current  organization</w:t>
      </w:r>
      <w:proofErr w:type="gramEnd"/>
      <w:r w:rsidR="00511A1B">
        <w:t xml:space="preserve">?   </w:t>
      </w:r>
      <w:r w:rsidR="00511A1B">
        <w:rPr>
          <w:b/>
        </w:rPr>
        <w:t xml:space="preserve">_______ </w:t>
      </w:r>
      <w:r>
        <w:rPr>
          <w:b/>
        </w:rPr>
        <w:t>Years</w:t>
      </w:r>
    </w:p>
    <w:p w:rsidR="007C32DD" w:rsidRDefault="003F3051" w:rsidP="007C32DD">
      <w:pPr>
        <w:tabs>
          <w:tab w:val="left" w:pos="360"/>
        </w:tabs>
        <w:spacing w:before="240" w:after="0"/>
        <w:rPr>
          <w:b/>
        </w:rPr>
      </w:pPr>
      <w:r>
        <w:rPr>
          <w:b/>
        </w:rPr>
        <w:t>5.</w:t>
      </w:r>
      <w:r>
        <w:t xml:space="preserve"> How</w:t>
      </w:r>
      <w:r w:rsidR="00511A1B">
        <w:t xml:space="preserve"> long have you been in the industry?   </w:t>
      </w:r>
      <w:r w:rsidR="007C32DD">
        <w:rPr>
          <w:b/>
        </w:rPr>
        <w:t xml:space="preserve">_______________ </w:t>
      </w:r>
      <w:r>
        <w:rPr>
          <w:b/>
        </w:rPr>
        <w:t>Year</w:t>
      </w:r>
    </w:p>
    <w:p w:rsidR="00511A1B" w:rsidRDefault="00511A1B" w:rsidP="007C32DD">
      <w:pPr>
        <w:tabs>
          <w:tab w:val="left" w:pos="360"/>
        </w:tabs>
        <w:spacing w:before="240" w:after="0"/>
        <w:jc w:val="center"/>
        <w:rPr>
          <w:b/>
          <w:sz w:val="32"/>
          <w:u w:val="single"/>
        </w:rPr>
      </w:pPr>
      <w:r>
        <w:rPr>
          <w:b/>
          <w:sz w:val="32"/>
          <w:u w:val="single"/>
        </w:rPr>
        <w:lastRenderedPageBreak/>
        <w:t>INDIAN COMPANIES/MNCs/ORGANIZATIONS</w:t>
      </w:r>
    </w:p>
    <w:p w:rsidR="007C32DD" w:rsidRPr="007C32DD" w:rsidRDefault="007C32DD" w:rsidP="007C32DD">
      <w:pPr>
        <w:tabs>
          <w:tab w:val="left" w:pos="360"/>
        </w:tabs>
        <w:spacing w:before="240" w:after="0"/>
        <w:jc w:val="center"/>
        <w:rPr>
          <w:b/>
        </w:rPr>
      </w:pPr>
    </w:p>
    <w:p w:rsidR="00511A1B" w:rsidRDefault="00511A1B" w:rsidP="00511A1B">
      <w:pPr>
        <w:rPr>
          <w:b/>
          <w:sz w:val="24"/>
        </w:rPr>
      </w:pPr>
      <w:r>
        <w:rPr>
          <w:b/>
          <w:sz w:val="24"/>
        </w:rPr>
        <w:t>PLEASE TICK AND CHOOSE THE CATEGORY</w:t>
      </w:r>
    </w:p>
    <w:p w:rsidR="00511A1B" w:rsidRDefault="00995CD6" w:rsidP="00511A1B">
      <w:pPr>
        <w:pStyle w:val="ListParagraph"/>
        <w:ind w:left="0"/>
      </w:pPr>
      <w:r>
        <w:rPr>
          <w:b/>
          <w:sz w:val="24"/>
        </w:rPr>
        <w:t>-</w:t>
      </w:r>
      <w:r w:rsidR="00511A1B">
        <w:rPr>
          <w:b/>
          <w:sz w:val="24"/>
        </w:rPr>
        <w:t>OUTSTANDING CONTRIBUTION IN AEROSPACE INDUSTRY</w:t>
      </w:r>
    </w:p>
    <w:p w:rsidR="00511A1B" w:rsidRDefault="00995CD6" w:rsidP="00511A1B">
      <w:pPr>
        <w:pStyle w:val="ListParagraph"/>
        <w:ind w:left="0"/>
      </w:pPr>
      <w:r>
        <w:rPr>
          <w:b/>
          <w:sz w:val="24"/>
        </w:rPr>
        <w:t>-</w:t>
      </w:r>
      <w:r w:rsidR="00511A1B">
        <w:rPr>
          <w:b/>
          <w:sz w:val="24"/>
        </w:rPr>
        <w:t>OUTSTANDING CONTRIBUTION IN LAND SYSTEMS</w:t>
      </w:r>
    </w:p>
    <w:p w:rsidR="00511A1B" w:rsidRDefault="00995CD6" w:rsidP="00511A1B">
      <w:pPr>
        <w:pStyle w:val="ListParagraph"/>
        <w:ind w:left="0"/>
        <w:rPr>
          <w:u w:val="single"/>
        </w:rPr>
      </w:pPr>
      <w:r>
        <w:rPr>
          <w:b/>
          <w:sz w:val="24"/>
        </w:rPr>
        <w:t>-</w:t>
      </w:r>
      <w:r w:rsidR="00511A1B">
        <w:rPr>
          <w:b/>
          <w:sz w:val="24"/>
        </w:rPr>
        <w:t>OUTSTANDING CONTRIBUTION IN NAVAL SYSTEMS</w:t>
      </w:r>
    </w:p>
    <w:p w:rsidR="00511A1B" w:rsidRDefault="00511A1B" w:rsidP="00511A1B">
      <w:r>
        <w:rPr>
          <w:u w:val="single"/>
        </w:rPr>
        <w:t>The criteria for the above awards:</w:t>
      </w:r>
    </w:p>
    <w:p w:rsidR="00511A1B" w:rsidRDefault="00511A1B" w:rsidP="00511A1B">
      <w:pPr>
        <w:pStyle w:val="ListParagraph"/>
        <w:numPr>
          <w:ilvl w:val="0"/>
          <w:numId w:val="33"/>
        </w:numPr>
        <w:ind w:left="720"/>
      </w:pPr>
      <w:r>
        <w:t>Strategic significance</w:t>
      </w:r>
    </w:p>
    <w:p w:rsidR="00511A1B" w:rsidRDefault="00511A1B" w:rsidP="00511A1B">
      <w:pPr>
        <w:pStyle w:val="ListParagraph"/>
        <w:numPr>
          <w:ilvl w:val="0"/>
          <w:numId w:val="34"/>
        </w:numPr>
        <w:ind w:left="720"/>
      </w:pPr>
      <w:r>
        <w:t>Demonstrating global competitiveness</w:t>
      </w:r>
    </w:p>
    <w:p w:rsidR="00511A1B" w:rsidRDefault="00511A1B" w:rsidP="00511A1B">
      <w:pPr>
        <w:pStyle w:val="ListParagraph"/>
        <w:numPr>
          <w:ilvl w:val="0"/>
          <w:numId w:val="35"/>
        </w:numPr>
        <w:ind w:left="720"/>
        <w:rPr>
          <w:b/>
        </w:rPr>
      </w:pPr>
      <w:r>
        <w:t>Meeting industry’s short terms and long-term requirement and growth</w:t>
      </w:r>
    </w:p>
    <w:p w:rsidR="00511A1B" w:rsidRDefault="00511A1B" w:rsidP="00511A1B">
      <w:r>
        <w:rPr>
          <w:u w:val="single"/>
        </w:rPr>
        <w:t>Winner must demonstrate objectives of:</w:t>
      </w:r>
    </w:p>
    <w:p w:rsidR="00511A1B" w:rsidRDefault="00511A1B" w:rsidP="00511A1B">
      <w:pPr>
        <w:pStyle w:val="ListParagraph"/>
        <w:numPr>
          <w:ilvl w:val="0"/>
          <w:numId w:val="36"/>
        </w:numPr>
        <w:ind w:left="720"/>
      </w:pPr>
      <w:r>
        <w:t>Global competitiveness through excellence, innovation and technology up gradation</w:t>
      </w:r>
    </w:p>
    <w:p w:rsidR="00511A1B" w:rsidRDefault="00511A1B" w:rsidP="00511A1B">
      <w:pPr>
        <w:pStyle w:val="ListParagraph"/>
        <w:numPr>
          <w:ilvl w:val="0"/>
          <w:numId w:val="37"/>
        </w:numPr>
        <w:ind w:left="720"/>
      </w:pPr>
      <w:r>
        <w:t>Domestic value addition</w:t>
      </w:r>
    </w:p>
    <w:p w:rsidR="00511A1B" w:rsidRDefault="00511A1B" w:rsidP="00511A1B">
      <w:pPr>
        <w:pStyle w:val="ListParagraph"/>
        <w:numPr>
          <w:ilvl w:val="0"/>
          <w:numId w:val="38"/>
        </w:numPr>
        <w:ind w:left="720"/>
      </w:pPr>
      <w:r>
        <w:t>Creation of jobs and skill development</w:t>
      </w:r>
    </w:p>
    <w:p w:rsidR="00511A1B" w:rsidRDefault="00511A1B" w:rsidP="00511A1B">
      <w:pPr>
        <w:pStyle w:val="ListParagraph"/>
        <w:numPr>
          <w:ilvl w:val="0"/>
          <w:numId w:val="39"/>
        </w:numPr>
        <w:ind w:left="720"/>
      </w:pPr>
      <w:r>
        <w:t xml:space="preserve">Environmental sustainability </w:t>
      </w:r>
      <w:r>
        <w:br/>
      </w:r>
    </w:p>
    <w:p w:rsidR="00511A1B" w:rsidRDefault="00511A1B" w:rsidP="00511A1B">
      <w:pPr>
        <w:pStyle w:val="ListParagraph"/>
        <w:ind w:left="0"/>
      </w:pPr>
      <w:r>
        <w:rPr>
          <w:noProof/>
          <w:lang w:val="en-MY" w:eastAsia="en-MY"/>
        </w:rPr>
        <w:drawing>
          <wp:inline distT="0" distB="0" distL="0" distR="0">
            <wp:extent cx="152400" cy="1238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r>
        <w:rPr>
          <w:b/>
          <w:sz w:val="24"/>
        </w:rPr>
        <w:t xml:space="preserve">  EXCELLENCE IN INNOVATION, DESIGN, TECHNOLOGY OR R&amp;D</w:t>
      </w:r>
    </w:p>
    <w:p w:rsidR="00511A1B" w:rsidRDefault="00511A1B" w:rsidP="00511A1B">
      <w:r>
        <w:t>For excellent performance for the innovations/design innovations and its application for the development of new technologies or system</w:t>
      </w:r>
    </w:p>
    <w:p w:rsidR="00511A1B" w:rsidRDefault="00511A1B" w:rsidP="00511A1B">
      <w:r>
        <w:t xml:space="preserve">The criteria for innovations, design and R&amp;D should be excellence for global competitiveness, enhancing strategic leadership and meeting long terms needs of the country.   </w:t>
      </w:r>
    </w:p>
    <w:p w:rsidR="00511A1B" w:rsidRDefault="00511A1B" w:rsidP="00511A1B"/>
    <w:p w:rsidR="00511A1B" w:rsidRDefault="00511A1B" w:rsidP="00511A1B"/>
    <w:p w:rsidR="00511A1B" w:rsidRDefault="00511A1B" w:rsidP="00511A1B"/>
    <w:p w:rsidR="00511A1B" w:rsidRDefault="00511A1B" w:rsidP="00511A1B">
      <w:pPr>
        <w:rPr>
          <w:b/>
        </w:rPr>
      </w:pPr>
    </w:p>
    <w:p w:rsidR="00511A1B" w:rsidRDefault="00511A1B" w:rsidP="00511A1B">
      <w:pPr>
        <w:pStyle w:val="ListParagraph"/>
        <w:ind w:left="0"/>
        <w:rPr>
          <w:b/>
        </w:rPr>
      </w:pPr>
    </w:p>
    <w:p w:rsidR="00511A1B" w:rsidRDefault="00511A1B" w:rsidP="00511A1B">
      <w:pPr>
        <w:pStyle w:val="ListParagraph"/>
        <w:ind w:left="0"/>
      </w:pPr>
      <w:r>
        <w:rPr>
          <w:noProof/>
          <w:lang w:val="en-MY" w:eastAsia="en-MY"/>
        </w:rPr>
        <w:lastRenderedPageBreak/>
        <w:drawing>
          <wp:inline distT="0" distB="0" distL="0" distR="0">
            <wp:extent cx="152400" cy="1238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r>
        <w:rPr>
          <w:b/>
          <w:sz w:val="24"/>
        </w:rPr>
        <w:t>EXCELLENCE IN EXPORTS</w:t>
      </w:r>
    </w:p>
    <w:p w:rsidR="00511A1B" w:rsidRDefault="00511A1B" w:rsidP="00511A1B">
      <w:pPr>
        <w:rPr>
          <w:u w:val="single"/>
        </w:rPr>
      </w:pPr>
      <w:proofErr w:type="gramStart"/>
      <w:r>
        <w:t>For excellent performance for exports based on global competitiveness to earn maximum foreign exchange.</w:t>
      </w:r>
      <w:proofErr w:type="gramEnd"/>
    </w:p>
    <w:p w:rsidR="00511A1B" w:rsidRDefault="00511A1B" w:rsidP="00511A1B">
      <w:pPr>
        <w:spacing w:after="0"/>
      </w:pPr>
      <w:r>
        <w:rPr>
          <w:u w:val="single"/>
        </w:rPr>
        <w:t>The criteria for exports contributions:</w:t>
      </w:r>
    </w:p>
    <w:p w:rsidR="00511A1B" w:rsidRDefault="00511A1B" w:rsidP="00511A1B">
      <w:pPr>
        <w:spacing w:after="0"/>
      </w:pPr>
    </w:p>
    <w:p w:rsidR="00511A1B" w:rsidRDefault="00511A1B" w:rsidP="00511A1B">
      <w:pPr>
        <w:spacing w:after="0"/>
      </w:pPr>
      <w:proofErr w:type="gramStart"/>
      <w:r>
        <w:t>To have strategic defense alliances with different companies.</w:t>
      </w:r>
      <w:proofErr w:type="gramEnd"/>
    </w:p>
    <w:p w:rsidR="00511A1B" w:rsidRDefault="00511A1B" w:rsidP="00511A1B">
      <w:pPr>
        <w:spacing w:after="0"/>
      </w:pPr>
      <w:proofErr w:type="gramStart"/>
      <w:r>
        <w:t>To earn maximum foreign exchange for balance of trade for the aerospace and defense industry.</w:t>
      </w:r>
      <w:proofErr w:type="gramEnd"/>
    </w:p>
    <w:p w:rsidR="00511A1B" w:rsidRDefault="00511A1B" w:rsidP="00511A1B">
      <w:pPr>
        <w:spacing w:after="0"/>
      </w:pPr>
      <w:r>
        <w:t>To be accepted for the global competitiveness by overseas buyers.</w:t>
      </w:r>
    </w:p>
    <w:p w:rsidR="00511A1B" w:rsidRDefault="00511A1B" w:rsidP="00511A1B">
      <w:pPr>
        <w:spacing w:after="0"/>
      </w:pPr>
      <w:proofErr w:type="gramStart"/>
      <w:r>
        <w:t>To get increased market share for Indian in global aerospace and defense market.</w:t>
      </w:r>
      <w:proofErr w:type="gramEnd"/>
    </w:p>
    <w:p w:rsidR="00511A1B" w:rsidRDefault="00511A1B" w:rsidP="00511A1B">
      <w:pPr>
        <w:spacing w:after="0"/>
      </w:pPr>
    </w:p>
    <w:p w:rsidR="00511A1B" w:rsidRDefault="00511A1B" w:rsidP="00511A1B">
      <w:pPr>
        <w:spacing w:after="0"/>
      </w:pPr>
      <w:r>
        <w:rPr>
          <w:noProof/>
          <w:lang w:val="en-MY" w:eastAsia="en-MY"/>
        </w:rPr>
        <w:drawing>
          <wp:inline distT="0" distB="0" distL="0" distR="0">
            <wp:extent cx="152400" cy="1238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r>
        <w:rPr>
          <w:b/>
          <w:sz w:val="24"/>
        </w:rPr>
        <w:t xml:space="preserve">  EXCELLENCE IN CONTRIBUTION TOWARDS CSR ACTIVITIES</w:t>
      </w:r>
    </w:p>
    <w:p w:rsidR="00511A1B" w:rsidRDefault="00511A1B" w:rsidP="00511A1B">
      <w:r>
        <w:t>For excellent contribution for CSR based on urgent needs of the society and environment</w:t>
      </w:r>
    </w:p>
    <w:p w:rsidR="00511A1B" w:rsidRDefault="00511A1B" w:rsidP="00511A1B">
      <w:pPr>
        <w:spacing w:after="0" w:line="100" w:lineRule="atLeast"/>
      </w:pPr>
      <w:r>
        <w:t>The criteria for positive social impact:</w:t>
      </w:r>
    </w:p>
    <w:p w:rsidR="00511A1B" w:rsidRDefault="00511A1B" w:rsidP="00511A1B">
      <w:pPr>
        <w:spacing w:after="0" w:line="100" w:lineRule="atLeast"/>
        <w:rPr>
          <w:sz w:val="24"/>
        </w:rPr>
      </w:pPr>
      <w:r>
        <w:t>To have significant financial contribution for CSR that impacts aerospace and defense industry, society or the environment</w:t>
      </w:r>
    </w:p>
    <w:p w:rsidR="00511A1B" w:rsidRDefault="00511A1B" w:rsidP="00511A1B">
      <w:pPr>
        <w:spacing w:after="0" w:line="100" w:lineRule="atLeast"/>
      </w:pPr>
    </w:p>
    <w:p w:rsidR="00511A1B" w:rsidRDefault="00511A1B" w:rsidP="00511A1B">
      <w:pPr>
        <w:pStyle w:val="ListParagraph"/>
        <w:spacing w:after="0"/>
        <w:ind w:left="0"/>
        <w:rPr>
          <w:color w:val="000000"/>
        </w:rPr>
      </w:pPr>
      <w:r>
        <w:rPr>
          <w:noProof/>
          <w:lang w:val="en-MY" w:eastAsia="en-MY"/>
        </w:rPr>
        <w:drawing>
          <wp:inline distT="0" distB="0" distL="0" distR="0">
            <wp:extent cx="152400" cy="1238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r>
        <w:rPr>
          <w:b/>
          <w:color w:val="000000"/>
          <w:sz w:val="24"/>
        </w:rPr>
        <w:t xml:space="preserve">  BEST ENGAGEMENT FOR OEMs OF THE YEAR</w:t>
      </w:r>
    </w:p>
    <w:p w:rsidR="00511A1B" w:rsidRDefault="00511A1B" w:rsidP="00511A1B">
      <w:pPr>
        <w:rPr>
          <w:color w:val="000000"/>
        </w:rPr>
      </w:pPr>
      <w:proofErr w:type="gramStart"/>
      <w:r>
        <w:rPr>
          <w:color w:val="000000"/>
        </w:rPr>
        <w:t>The role of an Outsourcing center to manufacture and market products/services for the global markets or to their parent company as a preferred vendor.</w:t>
      </w:r>
      <w:proofErr w:type="gramEnd"/>
    </w:p>
    <w:p w:rsidR="00511A1B" w:rsidRDefault="00511A1B" w:rsidP="00511A1B">
      <w:r>
        <w:rPr>
          <w:color w:val="000000"/>
        </w:rPr>
        <w:t xml:space="preserve">The criteria are for global competitiveness, global systems for production, quality and delivery and also to be amongst top 3 preferred </w:t>
      </w:r>
      <w:r w:rsidR="005F4FDA">
        <w:rPr>
          <w:color w:val="000000"/>
        </w:rPr>
        <w:t>vendors</w:t>
      </w:r>
      <w:r>
        <w:rPr>
          <w:color w:val="000000"/>
        </w:rPr>
        <w:t xml:space="preserve"> in developed markets.</w:t>
      </w:r>
    </w:p>
    <w:p w:rsidR="00511A1B" w:rsidRDefault="00995CD6" w:rsidP="00511A1B">
      <w:pPr>
        <w:pStyle w:val="ListParagraph"/>
        <w:spacing w:after="0"/>
        <w:ind w:left="0"/>
        <w:rPr>
          <w:b/>
          <w:color w:val="000000"/>
          <w:sz w:val="24"/>
        </w:rPr>
      </w:pPr>
      <w:r>
        <w:rPr>
          <w:b/>
          <w:color w:val="000000"/>
          <w:sz w:val="24"/>
        </w:rPr>
        <w:t xml:space="preserve">        </w:t>
      </w:r>
      <w:r w:rsidR="00511A1B">
        <w:rPr>
          <w:b/>
          <w:color w:val="000000"/>
          <w:sz w:val="24"/>
        </w:rPr>
        <w:t>COMPANY OF THE YEAR</w:t>
      </w:r>
    </w:p>
    <w:p w:rsidR="005F4FDA" w:rsidRDefault="005F4FDA" w:rsidP="00511A1B">
      <w:pPr>
        <w:pStyle w:val="ListParagraph"/>
        <w:spacing w:after="0"/>
        <w:ind w:left="0"/>
      </w:pPr>
    </w:p>
    <w:p w:rsidR="00511A1B" w:rsidRDefault="006C4324" w:rsidP="00511A1B">
      <w:pPr>
        <w:pStyle w:val="ListParagraph"/>
        <w:ind w:left="0"/>
      </w:pPr>
      <w:r>
        <w:t>E</w:t>
      </w:r>
      <w:r w:rsidR="00511A1B">
        <w:t xml:space="preserve">nterprises selected will be the one who have explored new opportunities and developed robust business model to support aerospace and defense industry of the country.  </w:t>
      </w:r>
    </w:p>
    <w:p w:rsidR="00511A1B" w:rsidRDefault="00511A1B" w:rsidP="00511A1B">
      <w:pPr>
        <w:pStyle w:val="ListParagraph"/>
        <w:spacing w:after="0"/>
        <w:ind w:left="0"/>
      </w:pPr>
      <w:r>
        <w:t>The criteria for emerging enterprise:</w:t>
      </w:r>
    </w:p>
    <w:p w:rsidR="00511A1B" w:rsidRDefault="00511A1B" w:rsidP="00511A1B">
      <w:pPr>
        <w:pStyle w:val="ListParagraph"/>
        <w:numPr>
          <w:ilvl w:val="0"/>
          <w:numId w:val="40"/>
        </w:numPr>
        <w:tabs>
          <w:tab w:val="left" w:pos="789"/>
          <w:tab w:val="left" w:pos="914"/>
          <w:tab w:val="left" w:pos="1094"/>
        </w:tabs>
        <w:spacing w:after="0"/>
      </w:pPr>
      <w:r>
        <w:t>Entrepreneurship matrix</w:t>
      </w:r>
    </w:p>
    <w:p w:rsidR="00511A1B" w:rsidRDefault="00511A1B" w:rsidP="00511A1B">
      <w:pPr>
        <w:pStyle w:val="ListParagraph"/>
        <w:numPr>
          <w:ilvl w:val="0"/>
          <w:numId w:val="41"/>
        </w:numPr>
        <w:spacing w:after="0"/>
      </w:pPr>
      <w:r>
        <w:t>Profit making companies</w:t>
      </w:r>
    </w:p>
    <w:p w:rsidR="00511A1B" w:rsidRDefault="00511A1B" w:rsidP="00511A1B">
      <w:pPr>
        <w:pStyle w:val="ListParagraph"/>
        <w:numPr>
          <w:ilvl w:val="0"/>
          <w:numId w:val="42"/>
        </w:numPr>
        <w:spacing w:after="0"/>
      </w:pPr>
      <w:r>
        <w:t>Demonstrated capability to scale up business with growth in multiples</w:t>
      </w:r>
    </w:p>
    <w:p w:rsidR="00511A1B" w:rsidRDefault="00511A1B" w:rsidP="00511A1B">
      <w:pPr>
        <w:pStyle w:val="ListParagraph"/>
        <w:numPr>
          <w:ilvl w:val="0"/>
          <w:numId w:val="43"/>
        </w:numPr>
        <w:spacing w:after="0"/>
      </w:pPr>
      <w:r>
        <w:t>Excellence for global competitiveness</w:t>
      </w:r>
    </w:p>
    <w:p w:rsidR="00511A1B" w:rsidRDefault="00511A1B" w:rsidP="00511A1B">
      <w:pPr>
        <w:pStyle w:val="ListParagraph"/>
        <w:numPr>
          <w:ilvl w:val="0"/>
          <w:numId w:val="44"/>
        </w:numPr>
        <w:spacing w:after="0"/>
        <w:rPr>
          <w:b/>
        </w:rPr>
      </w:pPr>
      <w:r>
        <w:t xml:space="preserve">Absorption of cutting-edge technology for local production     </w:t>
      </w:r>
    </w:p>
    <w:p w:rsidR="00511A1B" w:rsidRDefault="00511A1B" w:rsidP="00511A1B">
      <w:pPr>
        <w:rPr>
          <w:b/>
        </w:rPr>
      </w:pPr>
    </w:p>
    <w:p w:rsidR="00511A1B" w:rsidRDefault="00511A1B" w:rsidP="00511A1B">
      <w:pPr>
        <w:rPr>
          <w:b/>
        </w:rPr>
      </w:pPr>
    </w:p>
    <w:p w:rsidR="007C32DD" w:rsidRDefault="007C32DD" w:rsidP="00511A1B">
      <w:pPr>
        <w:rPr>
          <w:b/>
        </w:rPr>
      </w:pPr>
    </w:p>
    <w:p w:rsidR="007C32DD" w:rsidRDefault="007C32DD" w:rsidP="00511A1B">
      <w:pPr>
        <w:rPr>
          <w:b/>
        </w:rPr>
      </w:pPr>
    </w:p>
    <w:p w:rsidR="00511A1B" w:rsidRDefault="00511A1B" w:rsidP="00511A1B"/>
    <w:p w:rsidR="00511A1B" w:rsidRDefault="00D11942" w:rsidP="00511A1B">
      <w:r>
        <w:rPr>
          <w:b/>
          <w:sz w:val="24"/>
        </w:rPr>
        <w:t>MSME</w:t>
      </w:r>
      <w:r w:rsidR="00511A1B">
        <w:rPr>
          <w:b/>
          <w:sz w:val="24"/>
        </w:rPr>
        <w:t xml:space="preserve"> OF THE YEAR</w:t>
      </w:r>
    </w:p>
    <w:p w:rsidR="00511A1B" w:rsidRDefault="00511A1B" w:rsidP="00511A1B">
      <w:pPr>
        <w:pStyle w:val="ListParagraph"/>
        <w:ind w:left="0"/>
      </w:pPr>
      <w:r>
        <w:t xml:space="preserve">MSME enterprises selected will be the one who have explored new opportunities and developed robust business model to support aerospace and defense industry of the country.  </w:t>
      </w:r>
    </w:p>
    <w:p w:rsidR="00511A1B" w:rsidRDefault="00511A1B" w:rsidP="00511A1B">
      <w:pPr>
        <w:pStyle w:val="ListParagraph"/>
        <w:spacing w:after="0"/>
        <w:ind w:left="0"/>
      </w:pPr>
      <w:r>
        <w:t>The criteria for emerging enterprise:</w:t>
      </w:r>
    </w:p>
    <w:p w:rsidR="00511A1B" w:rsidRDefault="00511A1B" w:rsidP="00511A1B">
      <w:pPr>
        <w:pStyle w:val="ListParagraph"/>
        <w:numPr>
          <w:ilvl w:val="0"/>
          <w:numId w:val="45"/>
        </w:numPr>
        <w:tabs>
          <w:tab w:val="left" w:pos="789"/>
          <w:tab w:val="left" w:pos="914"/>
          <w:tab w:val="left" w:pos="1094"/>
        </w:tabs>
        <w:spacing w:after="0"/>
      </w:pPr>
      <w:r>
        <w:t>Entrepreneurship matrix</w:t>
      </w:r>
    </w:p>
    <w:p w:rsidR="00511A1B" w:rsidRDefault="00511A1B" w:rsidP="00511A1B">
      <w:pPr>
        <w:pStyle w:val="ListParagraph"/>
        <w:numPr>
          <w:ilvl w:val="0"/>
          <w:numId w:val="46"/>
        </w:numPr>
        <w:spacing w:after="0"/>
      </w:pPr>
      <w:r>
        <w:t>Profit making companies</w:t>
      </w:r>
    </w:p>
    <w:p w:rsidR="00511A1B" w:rsidRDefault="00511A1B" w:rsidP="00511A1B">
      <w:pPr>
        <w:pStyle w:val="ListParagraph"/>
        <w:numPr>
          <w:ilvl w:val="0"/>
          <w:numId w:val="47"/>
        </w:numPr>
        <w:spacing w:after="0"/>
      </w:pPr>
      <w:r>
        <w:t>Demonstrated capability to scale up business with growth in multiples</w:t>
      </w:r>
    </w:p>
    <w:p w:rsidR="00511A1B" w:rsidRDefault="00511A1B" w:rsidP="00511A1B">
      <w:pPr>
        <w:pStyle w:val="ListParagraph"/>
        <w:numPr>
          <w:ilvl w:val="0"/>
          <w:numId w:val="48"/>
        </w:numPr>
        <w:spacing w:after="0"/>
      </w:pPr>
      <w:r>
        <w:t>Excellence for global competitiveness</w:t>
      </w:r>
    </w:p>
    <w:p w:rsidR="00511A1B" w:rsidRDefault="00511A1B" w:rsidP="00511A1B">
      <w:pPr>
        <w:pStyle w:val="ListParagraph"/>
        <w:numPr>
          <w:ilvl w:val="0"/>
          <w:numId w:val="49"/>
        </w:numPr>
        <w:spacing w:after="0"/>
      </w:pPr>
      <w:r>
        <w:t xml:space="preserve">Absorption of cutting-edge technology for local production     </w:t>
      </w:r>
    </w:p>
    <w:p w:rsidR="00511A1B" w:rsidRDefault="00511A1B" w:rsidP="00511A1B">
      <w:pPr>
        <w:pStyle w:val="ListParagraph"/>
        <w:spacing w:after="0"/>
        <w:ind w:left="0"/>
      </w:pPr>
    </w:p>
    <w:p w:rsidR="00AE1E61" w:rsidRPr="006C4324" w:rsidRDefault="00AE1E61" w:rsidP="00511A1B">
      <w:pPr>
        <w:pStyle w:val="ListParagraph"/>
        <w:spacing w:after="0"/>
        <w:ind w:left="0"/>
        <w:rPr>
          <w:rFonts w:cs="Calibri"/>
          <w:b/>
          <w:sz w:val="24"/>
          <w:szCs w:val="24"/>
          <w:shd w:val="clear" w:color="auto" w:fill="FFFFFF"/>
        </w:rPr>
      </w:pPr>
      <w:r w:rsidRPr="006C4324">
        <w:rPr>
          <w:rFonts w:cs="Calibri"/>
          <w:b/>
          <w:sz w:val="24"/>
          <w:szCs w:val="24"/>
          <w:shd w:val="clear" w:color="auto" w:fill="FFFFFF"/>
        </w:rPr>
        <w:t xml:space="preserve">BEST </w:t>
      </w:r>
      <w:r w:rsidR="00795869">
        <w:rPr>
          <w:rFonts w:cs="Calibri"/>
          <w:b/>
          <w:sz w:val="24"/>
          <w:szCs w:val="24"/>
          <w:shd w:val="clear" w:color="auto" w:fill="FFFFFF"/>
        </w:rPr>
        <w:t xml:space="preserve">IMPLEMENTER OF “MAKE </w:t>
      </w:r>
      <w:r w:rsidR="00EF1C95" w:rsidRPr="006C4324">
        <w:rPr>
          <w:rFonts w:cs="Calibri"/>
          <w:b/>
          <w:sz w:val="24"/>
          <w:szCs w:val="24"/>
          <w:shd w:val="clear" w:color="auto" w:fill="FFFFFF"/>
        </w:rPr>
        <w:t>IN INDIA”</w:t>
      </w:r>
    </w:p>
    <w:p w:rsidR="00AE1E61" w:rsidRPr="006C4324" w:rsidRDefault="00AE1E61" w:rsidP="00511A1B">
      <w:pPr>
        <w:pStyle w:val="ListParagraph"/>
        <w:spacing w:after="0"/>
        <w:ind w:left="0"/>
        <w:rPr>
          <w:rFonts w:cs="Calibri"/>
          <w:b/>
          <w:sz w:val="24"/>
          <w:szCs w:val="24"/>
          <w:shd w:val="clear" w:color="auto" w:fill="FFFFFF"/>
        </w:rPr>
      </w:pPr>
    </w:p>
    <w:p w:rsidR="00F35F8C" w:rsidRPr="006C4324" w:rsidRDefault="00F35F8C" w:rsidP="00F35F8C">
      <w:pPr>
        <w:pStyle w:val="ListParagraph"/>
        <w:ind w:left="0"/>
      </w:pPr>
      <w:r w:rsidRPr="006C4324">
        <w:t xml:space="preserve">Best implementer of ‘Make in India’ selected will need to demonstrate successful implementation of the initiative. This includes manufacturing of products or services developed using best practices and technology to </w:t>
      </w:r>
      <w:r w:rsidR="002E65FE" w:rsidRPr="006C4324">
        <w:t xml:space="preserve">attain self-reliance to </w:t>
      </w:r>
      <w:r w:rsidRPr="006C4324">
        <w:t xml:space="preserve">support </w:t>
      </w:r>
      <w:r w:rsidR="00DD1645" w:rsidRPr="006C4324">
        <w:t xml:space="preserve">the </w:t>
      </w:r>
      <w:r w:rsidRPr="006C4324">
        <w:t xml:space="preserve">aerospace and defense industry of the country.  </w:t>
      </w:r>
    </w:p>
    <w:p w:rsidR="00F35F8C" w:rsidRPr="006C4324" w:rsidRDefault="00F35F8C" w:rsidP="00F35F8C">
      <w:pPr>
        <w:pStyle w:val="ListParagraph"/>
        <w:spacing w:after="0"/>
        <w:ind w:left="0"/>
      </w:pPr>
      <w:r w:rsidRPr="006C4324">
        <w:t xml:space="preserve">The criteria for </w:t>
      </w:r>
      <w:r w:rsidR="00DD1645" w:rsidRPr="006C4324">
        <w:t>best implementer</w:t>
      </w:r>
      <w:r w:rsidRPr="006C4324">
        <w:t>:</w:t>
      </w:r>
    </w:p>
    <w:p w:rsidR="002E65FE" w:rsidRPr="006C4324" w:rsidRDefault="002E65FE" w:rsidP="00F35F8C">
      <w:pPr>
        <w:pStyle w:val="ListParagraph"/>
        <w:numPr>
          <w:ilvl w:val="0"/>
          <w:numId w:val="45"/>
        </w:numPr>
        <w:tabs>
          <w:tab w:val="left" w:pos="789"/>
          <w:tab w:val="left" w:pos="914"/>
          <w:tab w:val="left" w:pos="1094"/>
        </w:tabs>
        <w:spacing w:after="0"/>
      </w:pPr>
      <w:r w:rsidRPr="006C4324">
        <w:t xml:space="preserve">Self-reliance </w:t>
      </w:r>
    </w:p>
    <w:p w:rsidR="00F35F8C" w:rsidRPr="006C4324" w:rsidRDefault="00DD1645" w:rsidP="00F35F8C">
      <w:pPr>
        <w:pStyle w:val="ListParagraph"/>
        <w:numPr>
          <w:ilvl w:val="0"/>
          <w:numId w:val="45"/>
        </w:numPr>
        <w:tabs>
          <w:tab w:val="left" w:pos="789"/>
          <w:tab w:val="left" w:pos="914"/>
          <w:tab w:val="left" w:pos="1094"/>
        </w:tabs>
        <w:spacing w:after="0"/>
      </w:pPr>
      <w:r w:rsidRPr="006C4324">
        <w:t>Successful implementation</w:t>
      </w:r>
    </w:p>
    <w:p w:rsidR="00DD1645" w:rsidRPr="006C4324" w:rsidRDefault="00DD1645" w:rsidP="00F35F8C">
      <w:pPr>
        <w:pStyle w:val="ListParagraph"/>
        <w:numPr>
          <w:ilvl w:val="0"/>
          <w:numId w:val="45"/>
        </w:numPr>
        <w:tabs>
          <w:tab w:val="left" w:pos="789"/>
          <w:tab w:val="left" w:pos="914"/>
          <w:tab w:val="left" w:pos="1094"/>
        </w:tabs>
        <w:spacing w:after="0"/>
      </w:pPr>
      <w:r w:rsidRPr="006C4324">
        <w:t>Use of cutting-edge technology</w:t>
      </w:r>
    </w:p>
    <w:p w:rsidR="009B50FB" w:rsidRPr="006C4324" w:rsidRDefault="009B50FB" w:rsidP="00F35F8C">
      <w:pPr>
        <w:pStyle w:val="ListParagraph"/>
        <w:numPr>
          <w:ilvl w:val="0"/>
          <w:numId w:val="45"/>
        </w:numPr>
        <w:tabs>
          <w:tab w:val="left" w:pos="789"/>
          <w:tab w:val="left" w:pos="914"/>
          <w:tab w:val="left" w:pos="1094"/>
        </w:tabs>
        <w:spacing w:after="0"/>
      </w:pPr>
      <w:r w:rsidRPr="006C4324">
        <w:t>Meeting country’s short terms and long-term growth</w:t>
      </w:r>
    </w:p>
    <w:p w:rsidR="00AE1E61" w:rsidRPr="006C4324" w:rsidRDefault="00DD1645" w:rsidP="00F71119">
      <w:pPr>
        <w:pStyle w:val="ListParagraph"/>
        <w:numPr>
          <w:ilvl w:val="0"/>
          <w:numId w:val="45"/>
        </w:numPr>
      </w:pPr>
      <w:r w:rsidRPr="006C4324">
        <w:t>Demonstrating global competitiveness</w:t>
      </w:r>
    </w:p>
    <w:p w:rsidR="00C85822" w:rsidRPr="006C4324" w:rsidRDefault="00C85822" w:rsidP="00511A1B">
      <w:pPr>
        <w:pStyle w:val="ListParagraph"/>
        <w:spacing w:after="0"/>
        <w:ind w:left="0"/>
        <w:rPr>
          <w:rFonts w:cs="Calibri"/>
          <w:b/>
          <w:sz w:val="24"/>
          <w:szCs w:val="24"/>
          <w:shd w:val="clear" w:color="auto" w:fill="FFFFFF"/>
          <w:lang w:val="en-IN"/>
        </w:rPr>
      </w:pPr>
    </w:p>
    <w:p w:rsidR="00AE1E61" w:rsidRPr="006C4324" w:rsidRDefault="00AE1E61" w:rsidP="00511A1B">
      <w:pPr>
        <w:pStyle w:val="ListParagraph"/>
        <w:spacing w:after="0"/>
        <w:ind w:left="0"/>
        <w:rPr>
          <w:rFonts w:cs="Calibri"/>
          <w:b/>
          <w:sz w:val="24"/>
          <w:szCs w:val="24"/>
          <w:shd w:val="clear" w:color="auto" w:fill="FFFFFF"/>
          <w:lang w:val="en-IN"/>
        </w:rPr>
      </w:pPr>
      <w:r w:rsidRPr="006C4324">
        <w:rPr>
          <w:rFonts w:cs="Calibri"/>
          <w:b/>
          <w:sz w:val="24"/>
          <w:szCs w:val="24"/>
          <w:shd w:val="clear" w:color="auto" w:fill="FFFFFF"/>
          <w:lang w:val="en-IN"/>
        </w:rPr>
        <w:t xml:space="preserve">BEST IMPLEMENTER OF </w:t>
      </w:r>
      <w:r w:rsidR="00E74316" w:rsidRPr="006C4324">
        <w:rPr>
          <w:rFonts w:cs="Calibri"/>
          <w:b/>
          <w:sz w:val="24"/>
          <w:szCs w:val="24"/>
          <w:shd w:val="clear" w:color="auto" w:fill="FFFFFF"/>
          <w:lang w:val="en-IN"/>
        </w:rPr>
        <w:t>“OFFSET</w:t>
      </w:r>
      <w:r w:rsidR="00EF1C95" w:rsidRPr="006C4324">
        <w:rPr>
          <w:rFonts w:cs="Calibri"/>
          <w:b/>
          <w:sz w:val="24"/>
          <w:szCs w:val="24"/>
          <w:shd w:val="clear" w:color="auto" w:fill="FFFFFF"/>
          <w:lang w:val="en-IN"/>
        </w:rPr>
        <w:t xml:space="preserve"> POLICY “</w:t>
      </w:r>
    </w:p>
    <w:p w:rsidR="00AE1E61" w:rsidRPr="006C4324" w:rsidRDefault="00AE1E61" w:rsidP="00511A1B">
      <w:pPr>
        <w:pStyle w:val="ListParagraph"/>
        <w:spacing w:after="0"/>
        <w:ind w:left="0"/>
        <w:rPr>
          <w:b/>
          <w:sz w:val="24"/>
          <w:szCs w:val="24"/>
          <w:u w:val="single"/>
        </w:rPr>
      </w:pPr>
    </w:p>
    <w:p w:rsidR="002E65FE" w:rsidRPr="006C4324" w:rsidRDefault="002E65FE" w:rsidP="002E65FE">
      <w:pPr>
        <w:pStyle w:val="ListParagraph"/>
        <w:ind w:left="0"/>
      </w:pPr>
      <w:r w:rsidRPr="006C4324">
        <w:t xml:space="preserve">Best Implementer of Offset Policy selected will be the one that has successfully implemented offsets for the production of </w:t>
      </w:r>
      <w:r w:rsidR="006C4324" w:rsidRPr="006C4324">
        <w:t>defense</w:t>
      </w:r>
      <w:r w:rsidRPr="006C4324">
        <w:t xml:space="preserve"> and aerospace industry of India. These offsets can include any products or services related to the industry</w:t>
      </w:r>
      <w:r w:rsidR="00407A4D" w:rsidRPr="006C4324">
        <w:t xml:space="preserve"> that bolster the capability of the country.</w:t>
      </w:r>
    </w:p>
    <w:p w:rsidR="002E65FE" w:rsidRPr="006C4324" w:rsidRDefault="002E65FE" w:rsidP="002E65FE">
      <w:pPr>
        <w:pStyle w:val="ListParagraph"/>
        <w:spacing w:after="0"/>
        <w:ind w:left="0"/>
      </w:pPr>
      <w:r w:rsidRPr="006C4324">
        <w:t>The criteria for emerging enterprise:</w:t>
      </w:r>
    </w:p>
    <w:p w:rsidR="00407A4D" w:rsidRPr="006C4324" w:rsidRDefault="002E65FE" w:rsidP="002E65FE">
      <w:pPr>
        <w:pStyle w:val="ListParagraph"/>
        <w:numPr>
          <w:ilvl w:val="0"/>
          <w:numId w:val="48"/>
        </w:numPr>
        <w:spacing w:after="0"/>
      </w:pPr>
      <w:r w:rsidRPr="006C4324">
        <w:t>Excellence for global competitiveness</w:t>
      </w:r>
    </w:p>
    <w:p w:rsidR="002E65FE" w:rsidRPr="006C4324" w:rsidRDefault="002E65FE" w:rsidP="002E65FE">
      <w:pPr>
        <w:pStyle w:val="ListParagraph"/>
        <w:numPr>
          <w:ilvl w:val="0"/>
          <w:numId w:val="48"/>
        </w:numPr>
        <w:spacing w:after="0"/>
      </w:pPr>
      <w:r w:rsidRPr="006C4324">
        <w:t xml:space="preserve">Absorption of cutting-edge technology for local production  </w:t>
      </w:r>
    </w:p>
    <w:p w:rsidR="009054E8" w:rsidRPr="006C4324" w:rsidRDefault="009054E8" w:rsidP="009054E8">
      <w:pPr>
        <w:pStyle w:val="ListParagraph"/>
        <w:numPr>
          <w:ilvl w:val="0"/>
          <w:numId w:val="48"/>
        </w:numPr>
        <w:tabs>
          <w:tab w:val="left" w:pos="789"/>
          <w:tab w:val="left" w:pos="914"/>
          <w:tab w:val="left" w:pos="1094"/>
        </w:tabs>
        <w:spacing w:after="0"/>
      </w:pPr>
      <w:r w:rsidRPr="006C4324">
        <w:t>Successful implementation</w:t>
      </w:r>
    </w:p>
    <w:p w:rsidR="003C36B0" w:rsidRPr="006C4324" w:rsidRDefault="003C36B0" w:rsidP="003C36B0">
      <w:pPr>
        <w:pStyle w:val="ListParagraph"/>
        <w:numPr>
          <w:ilvl w:val="0"/>
          <w:numId w:val="48"/>
        </w:numPr>
        <w:tabs>
          <w:tab w:val="left" w:pos="789"/>
          <w:tab w:val="left" w:pos="914"/>
          <w:tab w:val="left" w:pos="1094"/>
        </w:tabs>
        <w:spacing w:after="0"/>
      </w:pPr>
      <w:r w:rsidRPr="006C4324">
        <w:t>Meeting country’s short terms and long-term growth</w:t>
      </w:r>
    </w:p>
    <w:p w:rsidR="009054E8" w:rsidRPr="00407A4D" w:rsidRDefault="009054E8" w:rsidP="006428AB">
      <w:pPr>
        <w:pStyle w:val="ListParagraph"/>
        <w:spacing w:after="0"/>
        <w:ind w:left="0"/>
      </w:pPr>
    </w:p>
    <w:p w:rsidR="002E65FE" w:rsidRDefault="002E65FE" w:rsidP="00511A1B">
      <w:pPr>
        <w:pStyle w:val="ListParagraph"/>
        <w:spacing w:after="0"/>
        <w:ind w:left="0"/>
        <w:rPr>
          <w:b/>
          <w:sz w:val="24"/>
          <w:szCs w:val="24"/>
          <w:u w:val="single"/>
        </w:rPr>
      </w:pPr>
    </w:p>
    <w:p w:rsidR="006C4324" w:rsidRPr="00AE1E61" w:rsidRDefault="006C4324" w:rsidP="00511A1B">
      <w:pPr>
        <w:pStyle w:val="ListParagraph"/>
        <w:spacing w:after="0"/>
        <w:ind w:left="0"/>
        <w:rPr>
          <w:b/>
          <w:sz w:val="24"/>
          <w:szCs w:val="24"/>
          <w:u w:val="single"/>
        </w:rPr>
      </w:pPr>
    </w:p>
    <w:p w:rsidR="00511A1B" w:rsidRDefault="00511A1B" w:rsidP="00511A1B">
      <w:pPr>
        <w:pStyle w:val="ListParagraph"/>
        <w:spacing w:after="0"/>
        <w:ind w:left="0"/>
        <w:rPr>
          <w:b/>
        </w:rPr>
      </w:pPr>
    </w:p>
    <w:p w:rsidR="00511A1B" w:rsidRDefault="00511A1B" w:rsidP="00511A1B">
      <w:pPr>
        <w:pStyle w:val="ListParagraph"/>
        <w:spacing w:after="0"/>
        <w:ind w:left="0"/>
        <w:rPr>
          <w:b/>
          <w:sz w:val="24"/>
        </w:rPr>
      </w:pPr>
      <w:r>
        <w:rPr>
          <w:b/>
          <w:sz w:val="24"/>
        </w:rPr>
        <w:t>BEST AEROSPACE PARK/SEZ OF THE YEAR</w:t>
      </w:r>
    </w:p>
    <w:p w:rsidR="006C4324" w:rsidRDefault="006C4324" w:rsidP="00511A1B">
      <w:pPr>
        <w:pStyle w:val="ListParagraph"/>
        <w:spacing w:after="0"/>
        <w:ind w:left="0"/>
      </w:pPr>
    </w:p>
    <w:p w:rsidR="00511A1B" w:rsidRDefault="00511A1B" w:rsidP="00511A1B">
      <w:r>
        <w:t xml:space="preserve">Aerospace Park/ SEZ selected will be the one who has attracted at least one large company as manufacturing base, engaging minimum 10 MSME, for outsourcing various components or services.    </w:t>
      </w:r>
    </w:p>
    <w:p w:rsidR="00511A1B" w:rsidRDefault="00511A1B" w:rsidP="00511A1B">
      <w:pPr>
        <w:spacing w:after="0"/>
      </w:pPr>
      <w:r>
        <w:t>The criteria for the best Aerospace Park/SEZ:</w:t>
      </w:r>
    </w:p>
    <w:p w:rsidR="00511A1B" w:rsidRDefault="00511A1B" w:rsidP="00511A1B">
      <w:pPr>
        <w:pStyle w:val="ListParagraph"/>
        <w:numPr>
          <w:ilvl w:val="0"/>
          <w:numId w:val="50"/>
        </w:numPr>
        <w:spacing w:after="0"/>
      </w:pPr>
      <w:r>
        <w:t xml:space="preserve">International class infrastructure, including connectivity to roads, railways, port  </w:t>
      </w:r>
    </w:p>
    <w:p w:rsidR="00511A1B" w:rsidRDefault="00511A1B" w:rsidP="00511A1B">
      <w:pPr>
        <w:pStyle w:val="ListParagraph"/>
        <w:numPr>
          <w:ilvl w:val="0"/>
          <w:numId w:val="50"/>
        </w:numPr>
        <w:spacing w:after="0"/>
      </w:pPr>
      <w:r>
        <w:t>Best Incentives</w:t>
      </w:r>
    </w:p>
    <w:p w:rsidR="00511A1B" w:rsidRDefault="00511A1B" w:rsidP="00511A1B">
      <w:pPr>
        <w:pStyle w:val="ListParagraph"/>
        <w:numPr>
          <w:ilvl w:val="0"/>
          <w:numId w:val="50"/>
        </w:numPr>
        <w:spacing w:after="0"/>
      </w:pPr>
      <w:r>
        <w:t>Ease of doing business</w:t>
      </w:r>
    </w:p>
    <w:p w:rsidR="00511A1B" w:rsidRDefault="00511A1B" w:rsidP="00511A1B">
      <w:pPr>
        <w:pStyle w:val="ListParagraph"/>
        <w:numPr>
          <w:ilvl w:val="0"/>
          <w:numId w:val="50"/>
        </w:numPr>
        <w:spacing w:after="0"/>
      </w:pPr>
      <w:r>
        <w:t>Minimum 50% occupancy with units in operational condition</w:t>
      </w:r>
    </w:p>
    <w:p w:rsidR="009143AD" w:rsidRPr="00F71119" w:rsidRDefault="00511A1B" w:rsidP="00F71119">
      <w:pPr>
        <w:pStyle w:val="ListParagraph"/>
        <w:numPr>
          <w:ilvl w:val="0"/>
          <w:numId w:val="50"/>
        </w:numPr>
        <w:rPr>
          <w:b/>
          <w:sz w:val="24"/>
        </w:rPr>
      </w:pPr>
      <w:r>
        <w:t xml:space="preserve">Environmental </w:t>
      </w:r>
      <w:r w:rsidR="007C32DD">
        <w:t>sustainability</w:t>
      </w:r>
      <w:r w:rsidR="007C32DD">
        <w:tab/>
      </w:r>
    </w:p>
    <w:p w:rsidR="00511A1B" w:rsidRPr="007C32DD" w:rsidRDefault="00511A1B" w:rsidP="00AB45F2">
      <w:pPr>
        <w:rPr>
          <w:b/>
          <w:sz w:val="24"/>
        </w:rPr>
      </w:pPr>
      <w:r w:rsidRPr="007C32DD">
        <w:rPr>
          <w:b/>
          <w:sz w:val="24"/>
        </w:rPr>
        <w:t>OUTSTANDING CONTRIBUTION IN BRINGING CUTTING-EDGE TECHNOLOGY</w:t>
      </w:r>
    </w:p>
    <w:p w:rsidR="00511A1B" w:rsidRDefault="00511A1B" w:rsidP="00511A1B">
      <w:r>
        <w:t>For excellent performance for the</w:t>
      </w:r>
      <w:r w:rsidR="00AB45F2">
        <w:t>:</w:t>
      </w:r>
    </w:p>
    <w:p w:rsidR="00511A1B" w:rsidRDefault="00511A1B" w:rsidP="00511A1B">
      <w:pPr>
        <w:pStyle w:val="ListParagraph"/>
        <w:numPr>
          <w:ilvl w:val="0"/>
          <w:numId w:val="51"/>
        </w:numPr>
        <w:ind w:left="720"/>
      </w:pPr>
      <w:r>
        <w:t>Strategic significance</w:t>
      </w:r>
    </w:p>
    <w:p w:rsidR="00511A1B" w:rsidRDefault="00511A1B" w:rsidP="00511A1B">
      <w:pPr>
        <w:pStyle w:val="ListParagraph"/>
        <w:numPr>
          <w:ilvl w:val="0"/>
          <w:numId w:val="52"/>
        </w:numPr>
        <w:ind w:left="720"/>
      </w:pPr>
      <w:r>
        <w:t>Demonstrating global competitiveness</w:t>
      </w:r>
    </w:p>
    <w:p w:rsidR="00511A1B" w:rsidRDefault="00511A1B" w:rsidP="00511A1B">
      <w:pPr>
        <w:pStyle w:val="ListParagraph"/>
        <w:numPr>
          <w:ilvl w:val="0"/>
          <w:numId w:val="53"/>
        </w:numPr>
        <w:ind w:left="720"/>
      </w:pPr>
      <w:r>
        <w:t>Meeting country’s short terms and long-term growth</w:t>
      </w:r>
    </w:p>
    <w:p w:rsidR="00511A1B" w:rsidRDefault="00511A1B" w:rsidP="00511A1B">
      <w:r>
        <w:t>Winner must demonstrate objectives of:</w:t>
      </w:r>
    </w:p>
    <w:p w:rsidR="00511A1B" w:rsidRDefault="00511A1B" w:rsidP="00511A1B">
      <w:pPr>
        <w:pStyle w:val="ListParagraph"/>
        <w:numPr>
          <w:ilvl w:val="0"/>
          <w:numId w:val="54"/>
        </w:numPr>
        <w:ind w:left="720"/>
      </w:pPr>
      <w:r>
        <w:t>Global competitiveness through excellence, innovation and technology up gradation</w:t>
      </w:r>
    </w:p>
    <w:p w:rsidR="00511A1B" w:rsidRDefault="00511A1B" w:rsidP="00511A1B">
      <w:pPr>
        <w:pStyle w:val="ListParagraph"/>
        <w:numPr>
          <w:ilvl w:val="0"/>
          <w:numId w:val="55"/>
        </w:numPr>
        <w:ind w:left="720"/>
      </w:pPr>
      <w:r>
        <w:t>Domestic value addition</w:t>
      </w:r>
    </w:p>
    <w:p w:rsidR="00511A1B" w:rsidRDefault="00511A1B" w:rsidP="00511A1B">
      <w:pPr>
        <w:pStyle w:val="ListParagraph"/>
        <w:numPr>
          <w:ilvl w:val="0"/>
          <w:numId w:val="56"/>
        </w:numPr>
        <w:ind w:left="720"/>
      </w:pPr>
      <w:r>
        <w:t>Creation of jobs and skill development</w:t>
      </w:r>
    </w:p>
    <w:p w:rsidR="00511A1B" w:rsidRDefault="00511A1B" w:rsidP="00511A1B">
      <w:pPr>
        <w:pStyle w:val="ListParagraph"/>
        <w:numPr>
          <w:ilvl w:val="0"/>
          <w:numId w:val="57"/>
        </w:numPr>
        <w:ind w:left="720"/>
      </w:pPr>
      <w:r>
        <w:t xml:space="preserve">Environmental sustainability   </w:t>
      </w:r>
    </w:p>
    <w:p w:rsidR="00511A1B" w:rsidRPr="00AB45F2" w:rsidRDefault="00511A1B" w:rsidP="00AB45F2">
      <w:pPr>
        <w:rPr>
          <w:u w:val="single"/>
        </w:rPr>
      </w:pPr>
      <w:r w:rsidRPr="00AB45F2">
        <w:rPr>
          <w:b/>
          <w:sz w:val="24"/>
        </w:rPr>
        <w:t>BEST JV OF THE YEAR</w:t>
      </w:r>
    </w:p>
    <w:p w:rsidR="00511A1B" w:rsidRDefault="00511A1B" w:rsidP="007C32DD">
      <w:pPr>
        <w:pStyle w:val="ListParagraph"/>
        <w:numPr>
          <w:ilvl w:val="0"/>
          <w:numId w:val="65"/>
        </w:numPr>
      </w:pPr>
      <w:r w:rsidRPr="007C32DD">
        <w:rPr>
          <w:u w:val="single"/>
        </w:rPr>
        <w:t>For excellent performance under JV structure for the:</w:t>
      </w:r>
    </w:p>
    <w:p w:rsidR="00511A1B" w:rsidRDefault="00511A1B" w:rsidP="00511A1B">
      <w:pPr>
        <w:pStyle w:val="ListParagraph"/>
        <w:numPr>
          <w:ilvl w:val="0"/>
          <w:numId w:val="58"/>
        </w:numPr>
        <w:ind w:left="720"/>
      </w:pPr>
      <w:r>
        <w:t>Strategic significance</w:t>
      </w:r>
    </w:p>
    <w:p w:rsidR="00511A1B" w:rsidRDefault="00511A1B" w:rsidP="00511A1B">
      <w:pPr>
        <w:pStyle w:val="ListParagraph"/>
        <w:numPr>
          <w:ilvl w:val="0"/>
          <w:numId w:val="59"/>
        </w:numPr>
        <w:ind w:left="720"/>
      </w:pPr>
      <w:r>
        <w:t>Demonstrating global competitiveness</w:t>
      </w:r>
    </w:p>
    <w:p w:rsidR="00511A1B" w:rsidRDefault="00511A1B" w:rsidP="00511A1B">
      <w:pPr>
        <w:pStyle w:val="ListParagraph"/>
        <w:numPr>
          <w:ilvl w:val="0"/>
          <w:numId w:val="60"/>
        </w:numPr>
        <w:ind w:left="720"/>
        <w:rPr>
          <w:u w:val="single"/>
        </w:rPr>
      </w:pPr>
      <w:r>
        <w:t>Meeting country’s short term and long-term growth</w:t>
      </w:r>
    </w:p>
    <w:p w:rsidR="00F71119" w:rsidRDefault="00F71119" w:rsidP="00511A1B">
      <w:pPr>
        <w:rPr>
          <w:u w:val="single"/>
        </w:rPr>
      </w:pPr>
    </w:p>
    <w:p w:rsidR="00511A1B" w:rsidRDefault="00511A1B" w:rsidP="00511A1B">
      <w:r>
        <w:rPr>
          <w:u w:val="single"/>
        </w:rPr>
        <w:t>Winner must demonstrate objectives of:</w:t>
      </w:r>
    </w:p>
    <w:p w:rsidR="00511A1B" w:rsidRDefault="00511A1B" w:rsidP="00511A1B">
      <w:pPr>
        <w:pStyle w:val="ListParagraph"/>
        <w:numPr>
          <w:ilvl w:val="0"/>
          <w:numId w:val="61"/>
        </w:numPr>
        <w:ind w:left="720"/>
      </w:pPr>
      <w:r>
        <w:t>Global competitiveness through excellence, innovation and technology up gradation</w:t>
      </w:r>
    </w:p>
    <w:p w:rsidR="00511A1B" w:rsidRDefault="00511A1B" w:rsidP="00511A1B">
      <w:pPr>
        <w:pStyle w:val="ListParagraph"/>
        <w:numPr>
          <w:ilvl w:val="0"/>
          <w:numId w:val="62"/>
        </w:numPr>
        <w:ind w:left="720"/>
      </w:pPr>
      <w:r>
        <w:lastRenderedPageBreak/>
        <w:t>Domestic value addition</w:t>
      </w:r>
    </w:p>
    <w:p w:rsidR="00511A1B" w:rsidRDefault="00511A1B" w:rsidP="00511A1B">
      <w:pPr>
        <w:pStyle w:val="ListParagraph"/>
        <w:numPr>
          <w:ilvl w:val="0"/>
          <w:numId w:val="63"/>
        </w:numPr>
        <w:ind w:left="720"/>
      </w:pPr>
      <w:r>
        <w:t>Creation of jobs and skill development</w:t>
      </w:r>
    </w:p>
    <w:p w:rsidR="007C32DD" w:rsidRPr="006C4324" w:rsidRDefault="00511A1B" w:rsidP="006C4324">
      <w:pPr>
        <w:pStyle w:val="ListParagraph"/>
        <w:numPr>
          <w:ilvl w:val="0"/>
          <w:numId w:val="64"/>
        </w:numPr>
        <w:ind w:left="720"/>
        <w:rPr>
          <w:b/>
        </w:rPr>
      </w:pPr>
      <w:r>
        <w:t>Environmental sustainability</w:t>
      </w:r>
    </w:p>
    <w:p w:rsidR="00633AE0" w:rsidRDefault="00633AE0" w:rsidP="00633AE0">
      <w:pPr>
        <w:pStyle w:val="ListParagraph"/>
        <w:numPr>
          <w:ilvl w:val="0"/>
          <w:numId w:val="64"/>
        </w:numPr>
        <w:rPr>
          <w:rFonts w:ascii="Times New Roman" w:hAnsi="Times New Roman"/>
          <w:b/>
          <w:bCs/>
          <w:sz w:val="24"/>
          <w:szCs w:val="24"/>
        </w:rPr>
      </w:pPr>
      <w:r>
        <w:rPr>
          <w:rFonts w:ascii="Times New Roman" w:hAnsi="Times New Roman"/>
          <w:b/>
          <w:bCs/>
          <w:sz w:val="24"/>
          <w:szCs w:val="24"/>
        </w:rPr>
        <w:t>Fill the information below for the categories that you have ticked:</w:t>
      </w:r>
    </w:p>
    <w:tbl>
      <w:tblPr>
        <w:tblW w:w="10035" w:type="dxa"/>
        <w:tblInd w:w="-113" w:type="dxa"/>
        <w:tblLayout w:type="fixed"/>
        <w:tblCellMar>
          <w:left w:w="10" w:type="dxa"/>
          <w:right w:w="10" w:type="dxa"/>
        </w:tblCellMar>
        <w:tblLook w:val="0000"/>
      </w:tblPr>
      <w:tblGrid>
        <w:gridCol w:w="2504"/>
        <w:gridCol w:w="2505"/>
        <w:gridCol w:w="2504"/>
        <w:gridCol w:w="18"/>
        <w:gridCol w:w="2504"/>
      </w:tblGrid>
      <w:tr w:rsidR="00633AE0" w:rsidTr="00633AE0">
        <w:trPr>
          <w:trHeight w:val="700"/>
        </w:trPr>
        <w:tc>
          <w:tcPr>
            <w:tcW w:w="25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33AE0" w:rsidRDefault="00633AE0" w:rsidP="00633AE0">
            <w:pPr>
              <w:pStyle w:val="Standard"/>
              <w:spacing w:after="0" w:line="100" w:lineRule="atLeast"/>
              <w:rPr>
                <w:rFonts w:ascii="Times New Roman" w:hAnsi="Times New Roman" w:cs="Times New Roman"/>
                <w:b/>
                <w:sz w:val="20"/>
                <w:szCs w:val="20"/>
              </w:rPr>
            </w:pPr>
            <w:r>
              <w:rPr>
                <w:rFonts w:ascii="Times New Roman" w:hAnsi="Times New Roman" w:cs="Times New Roman"/>
                <w:b/>
                <w:sz w:val="20"/>
                <w:szCs w:val="20"/>
              </w:rPr>
              <w:t>Category</w:t>
            </w:r>
          </w:p>
        </w:tc>
        <w:tc>
          <w:tcPr>
            <w:tcW w:w="250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33AE0" w:rsidRDefault="00633AE0" w:rsidP="00633AE0">
            <w:pPr>
              <w:pStyle w:val="Standard"/>
              <w:spacing w:after="0" w:line="100" w:lineRule="atLeast"/>
              <w:jc w:val="center"/>
              <w:rPr>
                <w:rFonts w:ascii="Times New Roman" w:hAnsi="Times New Roman" w:cs="Times New Roman"/>
                <w:b/>
                <w:bCs/>
                <w:sz w:val="20"/>
                <w:szCs w:val="20"/>
              </w:rPr>
            </w:pPr>
            <w:r>
              <w:rPr>
                <w:rFonts w:ascii="Times New Roman" w:hAnsi="Times New Roman" w:cs="Times New Roman"/>
                <w:b/>
                <w:bCs/>
                <w:sz w:val="20"/>
                <w:szCs w:val="20"/>
              </w:rPr>
              <w:t>Describe Achievements* to</w:t>
            </w:r>
          </w:p>
          <w:p w:rsidR="00633AE0" w:rsidRDefault="00633AE0" w:rsidP="00633AE0">
            <w:pPr>
              <w:pStyle w:val="Standard"/>
              <w:spacing w:after="0" w:line="100" w:lineRule="atLeast"/>
              <w:jc w:val="center"/>
              <w:rPr>
                <w:rFonts w:ascii="Times New Roman" w:hAnsi="Times New Roman" w:cs="Times New Roman"/>
                <w:b/>
                <w:bCs/>
                <w:sz w:val="20"/>
                <w:szCs w:val="20"/>
              </w:rPr>
            </w:pPr>
            <w:r>
              <w:rPr>
                <w:rFonts w:ascii="Times New Roman" w:hAnsi="Times New Roman" w:cs="Times New Roman"/>
                <w:b/>
                <w:bCs/>
                <w:sz w:val="20"/>
                <w:szCs w:val="20"/>
              </w:rPr>
              <w:t xml:space="preserve"> meet objectives</w:t>
            </w:r>
          </w:p>
        </w:tc>
        <w:tc>
          <w:tcPr>
            <w:tcW w:w="25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33AE0" w:rsidRDefault="00633AE0" w:rsidP="00633AE0">
            <w:pPr>
              <w:pStyle w:val="Standard"/>
              <w:spacing w:after="0" w:line="100" w:lineRule="atLeast"/>
              <w:jc w:val="center"/>
            </w:pPr>
            <w:r>
              <w:rPr>
                <w:rFonts w:ascii="Times New Roman" w:hAnsi="Times New Roman" w:cs="Times New Roman"/>
                <w:b/>
                <w:bCs/>
                <w:sz w:val="20"/>
                <w:szCs w:val="20"/>
              </w:rPr>
              <w:t>Impact on the Industry</w:t>
            </w:r>
          </w:p>
        </w:tc>
        <w:tc>
          <w:tcPr>
            <w:tcW w:w="25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3AE0" w:rsidRDefault="00633AE0" w:rsidP="00633AE0">
            <w:pPr>
              <w:pStyle w:val="Standard"/>
              <w:spacing w:after="0" w:line="100" w:lineRule="atLeast"/>
              <w:jc w:val="center"/>
              <w:rPr>
                <w:rFonts w:ascii="Times New Roman" w:hAnsi="Times New Roman" w:cs="Times New Roman"/>
                <w:b/>
                <w:bCs/>
                <w:sz w:val="20"/>
                <w:szCs w:val="20"/>
              </w:rPr>
            </w:pPr>
            <w:r>
              <w:rPr>
                <w:rFonts w:ascii="Times New Roman" w:hAnsi="Times New Roman" w:cs="Times New Roman"/>
                <w:b/>
                <w:bCs/>
                <w:sz w:val="20"/>
                <w:szCs w:val="20"/>
              </w:rPr>
              <w:t>Any additional remark</w:t>
            </w:r>
          </w:p>
        </w:tc>
      </w:tr>
      <w:tr w:rsidR="00633AE0" w:rsidTr="00633AE0">
        <w:trPr>
          <w:trHeight w:val="938"/>
        </w:trPr>
        <w:tc>
          <w:tcPr>
            <w:tcW w:w="25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33AE0" w:rsidRDefault="00633AE0" w:rsidP="00633AE0">
            <w:pPr>
              <w:pStyle w:val="Standard"/>
              <w:spacing w:after="0" w:line="100" w:lineRule="atLeast"/>
              <w:rPr>
                <w:rFonts w:ascii="Times New Roman" w:hAnsi="Times New Roman" w:cs="Times New Roman"/>
                <w:b/>
                <w:bCs/>
                <w:sz w:val="20"/>
                <w:szCs w:val="20"/>
              </w:rPr>
            </w:pPr>
            <w:r>
              <w:rPr>
                <w:rFonts w:ascii="Times New Roman" w:hAnsi="Times New Roman" w:cs="Times New Roman"/>
                <w:b/>
                <w:bCs/>
                <w:sz w:val="20"/>
                <w:szCs w:val="20"/>
              </w:rPr>
              <w:t>OUTSTANDING CONTRIBUTION IN AEROSPACE INDUSTRY</w:t>
            </w:r>
          </w:p>
        </w:tc>
        <w:tc>
          <w:tcPr>
            <w:tcW w:w="250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33AE0" w:rsidRDefault="00633AE0" w:rsidP="00633AE0">
            <w:pPr>
              <w:pStyle w:val="Standard"/>
              <w:snapToGrid w:val="0"/>
              <w:spacing w:after="0" w:line="100" w:lineRule="atLeast"/>
              <w:rPr>
                <w:rFonts w:ascii="Times New Roman" w:hAnsi="Times New Roman" w:cs="Times New Roman"/>
                <w:b/>
                <w:sz w:val="20"/>
                <w:szCs w:val="20"/>
              </w:rPr>
            </w:pPr>
          </w:p>
        </w:tc>
        <w:tc>
          <w:tcPr>
            <w:tcW w:w="25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33AE0" w:rsidRDefault="00633AE0" w:rsidP="00633AE0">
            <w:pPr>
              <w:pStyle w:val="Standard"/>
              <w:snapToGrid w:val="0"/>
              <w:spacing w:after="0" w:line="100" w:lineRule="atLeast"/>
              <w:rPr>
                <w:rFonts w:ascii="Times New Roman" w:hAnsi="Times New Roman" w:cs="Times New Roman"/>
                <w:b/>
                <w:sz w:val="20"/>
                <w:szCs w:val="20"/>
              </w:rPr>
            </w:pPr>
          </w:p>
        </w:tc>
        <w:tc>
          <w:tcPr>
            <w:tcW w:w="25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3AE0" w:rsidRDefault="00633AE0" w:rsidP="00633AE0">
            <w:pPr>
              <w:pStyle w:val="Standard"/>
              <w:snapToGrid w:val="0"/>
              <w:spacing w:after="0" w:line="100" w:lineRule="atLeast"/>
              <w:rPr>
                <w:rFonts w:ascii="Times New Roman" w:hAnsi="Times New Roman" w:cs="Times New Roman"/>
                <w:b/>
                <w:sz w:val="20"/>
                <w:szCs w:val="20"/>
              </w:rPr>
            </w:pPr>
          </w:p>
        </w:tc>
      </w:tr>
      <w:tr w:rsidR="00633AE0" w:rsidTr="00633AE0">
        <w:trPr>
          <w:trHeight w:val="714"/>
        </w:trPr>
        <w:tc>
          <w:tcPr>
            <w:tcW w:w="25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33AE0" w:rsidRDefault="00633AE0" w:rsidP="00633AE0">
            <w:pPr>
              <w:pStyle w:val="Standard"/>
              <w:spacing w:after="0" w:line="100" w:lineRule="atLeast"/>
              <w:rPr>
                <w:rFonts w:ascii="Times New Roman" w:hAnsi="Times New Roman" w:cs="Times New Roman"/>
                <w:b/>
                <w:bCs/>
                <w:sz w:val="20"/>
                <w:szCs w:val="20"/>
              </w:rPr>
            </w:pPr>
            <w:r>
              <w:rPr>
                <w:rFonts w:ascii="Times New Roman" w:hAnsi="Times New Roman" w:cs="Times New Roman"/>
                <w:b/>
                <w:bCs/>
                <w:sz w:val="20"/>
                <w:szCs w:val="20"/>
              </w:rPr>
              <w:t>OUTSTANDING CONTRIBUTION IN LAND SYSTEMS</w:t>
            </w:r>
          </w:p>
        </w:tc>
        <w:tc>
          <w:tcPr>
            <w:tcW w:w="250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33AE0" w:rsidRDefault="00633AE0" w:rsidP="00633AE0">
            <w:pPr>
              <w:pStyle w:val="Standard"/>
              <w:snapToGrid w:val="0"/>
              <w:spacing w:after="0" w:line="100" w:lineRule="atLeast"/>
              <w:rPr>
                <w:rFonts w:ascii="Times New Roman" w:hAnsi="Times New Roman" w:cs="Times New Roman"/>
                <w:b/>
                <w:sz w:val="20"/>
                <w:szCs w:val="20"/>
              </w:rPr>
            </w:pPr>
          </w:p>
        </w:tc>
        <w:tc>
          <w:tcPr>
            <w:tcW w:w="25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33AE0" w:rsidRDefault="00633AE0" w:rsidP="00633AE0">
            <w:pPr>
              <w:pStyle w:val="Standard"/>
              <w:snapToGrid w:val="0"/>
              <w:spacing w:after="0" w:line="100" w:lineRule="atLeast"/>
              <w:rPr>
                <w:rFonts w:ascii="Times New Roman" w:hAnsi="Times New Roman" w:cs="Times New Roman"/>
                <w:b/>
                <w:sz w:val="20"/>
                <w:szCs w:val="20"/>
              </w:rPr>
            </w:pPr>
          </w:p>
        </w:tc>
        <w:tc>
          <w:tcPr>
            <w:tcW w:w="25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3AE0" w:rsidRDefault="00633AE0" w:rsidP="00633AE0">
            <w:pPr>
              <w:pStyle w:val="Standard"/>
              <w:snapToGrid w:val="0"/>
              <w:spacing w:after="0" w:line="100" w:lineRule="atLeast"/>
              <w:rPr>
                <w:rFonts w:ascii="Times New Roman" w:hAnsi="Times New Roman" w:cs="Times New Roman"/>
                <w:b/>
                <w:sz w:val="20"/>
                <w:szCs w:val="20"/>
              </w:rPr>
            </w:pPr>
          </w:p>
        </w:tc>
      </w:tr>
      <w:tr w:rsidR="00633AE0" w:rsidTr="00633AE0">
        <w:trPr>
          <w:trHeight w:val="700"/>
        </w:trPr>
        <w:tc>
          <w:tcPr>
            <w:tcW w:w="25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33AE0" w:rsidRDefault="00633AE0" w:rsidP="00633AE0">
            <w:pPr>
              <w:pStyle w:val="Standard"/>
              <w:spacing w:after="0" w:line="100" w:lineRule="atLeast"/>
              <w:rPr>
                <w:rFonts w:ascii="Times New Roman" w:hAnsi="Times New Roman" w:cs="Times New Roman"/>
                <w:b/>
                <w:bCs/>
                <w:sz w:val="20"/>
                <w:szCs w:val="20"/>
              </w:rPr>
            </w:pPr>
            <w:r>
              <w:rPr>
                <w:rFonts w:ascii="Times New Roman" w:hAnsi="Times New Roman" w:cs="Times New Roman"/>
                <w:b/>
                <w:bCs/>
                <w:sz w:val="20"/>
                <w:szCs w:val="20"/>
              </w:rPr>
              <w:t>OUTSTANDING CONTRIBUTION IN NAVAL SYSTEMS</w:t>
            </w:r>
          </w:p>
        </w:tc>
        <w:tc>
          <w:tcPr>
            <w:tcW w:w="250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33AE0" w:rsidRDefault="00633AE0" w:rsidP="00633AE0">
            <w:pPr>
              <w:pStyle w:val="Standard"/>
              <w:snapToGrid w:val="0"/>
              <w:spacing w:after="0" w:line="100" w:lineRule="atLeast"/>
              <w:rPr>
                <w:rFonts w:ascii="Times New Roman" w:hAnsi="Times New Roman" w:cs="Times New Roman"/>
                <w:b/>
                <w:sz w:val="20"/>
                <w:szCs w:val="20"/>
              </w:rPr>
            </w:pPr>
          </w:p>
        </w:tc>
        <w:tc>
          <w:tcPr>
            <w:tcW w:w="25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33AE0" w:rsidRDefault="00633AE0" w:rsidP="00633AE0">
            <w:pPr>
              <w:pStyle w:val="Standard"/>
              <w:snapToGrid w:val="0"/>
              <w:spacing w:after="0" w:line="100" w:lineRule="atLeast"/>
              <w:rPr>
                <w:rFonts w:ascii="Times New Roman" w:hAnsi="Times New Roman" w:cs="Times New Roman"/>
                <w:b/>
                <w:sz w:val="20"/>
                <w:szCs w:val="20"/>
              </w:rPr>
            </w:pPr>
          </w:p>
        </w:tc>
        <w:tc>
          <w:tcPr>
            <w:tcW w:w="25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3AE0" w:rsidRDefault="00633AE0" w:rsidP="00633AE0">
            <w:pPr>
              <w:pStyle w:val="Standard"/>
              <w:snapToGrid w:val="0"/>
              <w:spacing w:after="0" w:line="100" w:lineRule="atLeast"/>
              <w:rPr>
                <w:rFonts w:ascii="Times New Roman" w:hAnsi="Times New Roman" w:cs="Times New Roman"/>
                <w:b/>
                <w:sz w:val="20"/>
                <w:szCs w:val="20"/>
              </w:rPr>
            </w:pPr>
          </w:p>
        </w:tc>
      </w:tr>
      <w:tr w:rsidR="00633AE0" w:rsidTr="00633AE0">
        <w:trPr>
          <w:trHeight w:val="912"/>
        </w:trPr>
        <w:tc>
          <w:tcPr>
            <w:tcW w:w="25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33AE0" w:rsidRDefault="00633AE0" w:rsidP="00633AE0">
            <w:pPr>
              <w:pStyle w:val="Standard"/>
              <w:spacing w:after="0" w:line="100" w:lineRule="atLeast"/>
              <w:rPr>
                <w:rFonts w:ascii="Times New Roman" w:hAnsi="Times New Roman"/>
                <w:b/>
                <w:bCs/>
                <w:sz w:val="20"/>
                <w:szCs w:val="20"/>
              </w:rPr>
            </w:pPr>
            <w:r>
              <w:rPr>
                <w:rFonts w:ascii="Times New Roman" w:hAnsi="Times New Roman"/>
                <w:b/>
                <w:bCs/>
                <w:sz w:val="20"/>
                <w:szCs w:val="20"/>
              </w:rPr>
              <w:t>EXCELLENCE IN INNOVATION, DESIGN, TECHNOLOGY OR R&amp;D</w:t>
            </w:r>
          </w:p>
        </w:tc>
        <w:tc>
          <w:tcPr>
            <w:tcW w:w="250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33AE0" w:rsidRDefault="00633AE0" w:rsidP="00633AE0">
            <w:pPr>
              <w:pStyle w:val="Standard"/>
              <w:snapToGrid w:val="0"/>
              <w:spacing w:after="0" w:line="100" w:lineRule="atLeast"/>
              <w:rPr>
                <w:rFonts w:ascii="Times New Roman" w:hAnsi="Times New Roman" w:cs="Times New Roman"/>
                <w:b/>
                <w:sz w:val="20"/>
                <w:szCs w:val="20"/>
              </w:rPr>
            </w:pPr>
          </w:p>
        </w:tc>
        <w:tc>
          <w:tcPr>
            <w:tcW w:w="25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33AE0" w:rsidRDefault="00633AE0" w:rsidP="00633AE0">
            <w:pPr>
              <w:pStyle w:val="Standard"/>
              <w:snapToGrid w:val="0"/>
              <w:spacing w:after="0" w:line="100" w:lineRule="atLeast"/>
              <w:rPr>
                <w:rFonts w:ascii="Times New Roman" w:hAnsi="Times New Roman" w:cs="Times New Roman"/>
                <w:b/>
                <w:sz w:val="20"/>
                <w:szCs w:val="20"/>
              </w:rPr>
            </w:pPr>
          </w:p>
        </w:tc>
        <w:tc>
          <w:tcPr>
            <w:tcW w:w="25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3AE0" w:rsidRDefault="00633AE0" w:rsidP="00633AE0">
            <w:pPr>
              <w:pStyle w:val="Standard"/>
              <w:snapToGrid w:val="0"/>
              <w:spacing w:after="0" w:line="100" w:lineRule="atLeast"/>
              <w:rPr>
                <w:rFonts w:ascii="Times New Roman" w:hAnsi="Times New Roman" w:cs="Times New Roman"/>
                <w:b/>
                <w:sz w:val="20"/>
                <w:szCs w:val="20"/>
              </w:rPr>
            </w:pPr>
          </w:p>
        </w:tc>
      </w:tr>
      <w:tr w:rsidR="00633AE0" w:rsidTr="00633AE0">
        <w:trPr>
          <w:trHeight w:val="461"/>
        </w:trPr>
        <w:tc>
          <w:tcPr>
            <w:tcW w:w="25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33AE0" w:rsidRDefault="00633AE0" w:rsidP="00633AE0">
            <w:pPr>
              <w:pStyle w:val="Standard"/>
              <w:spacing w:after="0" w:line="100" w:lineRule="atLeast"/>
              <w:rPr>
                <w:rFonts w:ascii="Times New Roman" w:hAnsi="Times New Roman"/>
                <w:b/>
                <w:bCs/>
                <w:sz w:val="20"/>
                <w:szCs w:val="20"/>
              </w:rPr>
            </w:pPr>
            <w:r>
              <w:rPr>
                <w:rFonts w:ascii="Times New Roman" w:hAnsi="Times New Roman"/>
                <w:b/>
                <w:bCs/>
                <w:sz w:val="20"/>
                <w:szCs w:val="20"/>
              </w:rPr>
              <w:t>EXCELLENCE IN EXPORTS</w:t>
            </w:r>
          </w:p>
        </w:tc>
        <w:tc>
          <w:tcPr>
            <w:tcW w:w="250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33AE0" w:rsidRDefault="00633AE0" w:rsidP="00633AE0">
            <w:pPr>
              <w:pStyle w:val="Standard"/>
              <w:snapToGrid w:val="0"/>
              <w:spacing w:after="0" w:line="100" w:lineRule="atLeast"/>
              <w:rPr>
                <w:rFonts w:ascii="Times New Roman" w:hAnsi="Times New Roman" w:cs="Times New Roman"/>
                <w:b/>
                <w:sz w:val="20"/>
                <w:szCs w:val="20"/>
              </w:rPr>
            </w:pPr>
          </w:p>
        </w:tc>
        <w:tc>
          <w:tcPr>
            <w:tcW w:w="25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33AE0" w:rsidRDefault="00633AE0" w:rsidP="00633AE0">
            <w:pPr>
              <w:pStyle w:val="Standard"/>
              <w:snapToGrid w:val="0"/>
              <w:spacing w:after="0" w:line="100" w:lineRule="atLeast"/>
              <w:rPr>
                <w:rFonts w:ascii="Times New Roman" w:hAnsi="Times New Roman" w:cs="Times New Roman"/>
                <w:b/>
                <w:sz w:val="20"/>
                <w:szCs w:val="20"/>
              </w:rPr>
            </w:pPr>
          </w:p>
        </w:tc>
        <w:tc>
          <w:tcPr>
            <w:tcW w:w="25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3AE0" w:rsidRDefault="00633AE0" w:rsidP="00633AE0">
            <w:pPr>
              <w:pStyle w:val="Standard"/>
              <w:snapToGrid w:val="0"/>
              <w:spacing w:after="0" w:line="100" w:lineRule="atLeast"/>
              <w:rPr>
                <w:rFonts w:ascii="Times New Roman" w:hAnsi="Times New Roman" w:cs="Times New Roman"/>
                <w:b/>
                <w:sz w:val="20"/>
                <w:szCs w:val="20"/>
              </w:rPr>
            </w:pPr>
          </w:p>
        </w:tc>
      </w:tr>
      <w:tr w:rsidR="00633AE0" w:rsidTr="00633AE0">
        <w:trPr>
          <w:trHeight w:val="938"/>
        </w:trPr>
        <w:tc>
          <w:tcPr>
            <w:tcW w:w="25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33AE0" w:rsidRDefault="00633AE0" w:rsidP="00633AE0">
            <w:pPr>
              <w:pStyle w:val="Standard"/>
              <w:spacing w:after="0" w:line="100" w:lineRule="atLeast"/>
              <w:rPr>
                <w:rFonts w:ascii="Times New Roman" w:hAnsi="Times New Roman"/>
                <w:b/>
                <w:bCs/>
                <w:sz w:val="20"/>
                <w:szCs w:val="20"/>
              </w:rPr>
            </w:pPr>
            <w:r>
              <w:rPr>
                <w:rFonts w:ascii="Times New Roman" w:hAnsi="Times New Roman"/>
                <w:b/>
                <w:bCs/>
                <w:sz w:val="20"/>
                <w:szCs w:val="20"/>
              </w:rPr>
              <w:t>EXCELLENCE IN CONTRIBUTION TOWARDS CSR ACTIVITIES</w:t>
            </w:r>
          </w:p>
        </w:tc>
        <w:tc>
          <w:tcPr>
            <w:tcW w:w="250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33AE0" w:rsidRDefault="00633AE0" w:rsidP="00633AE0">
            <w:pPr>
              <w:pStyle w:val="Standard"/>
              <w:snapToGrid w:val="0"/>
              <w:spacing w:after="0" w:line="100" w:lineRule="atLeast"/>
              <w:rPr>
                <w:rFonts w:ascii="Times New Roman" w:hAnsi="Times New Roman" w:cs="Times New Roman"/>
                <w:b/>
                <w:sz w:val="20"/>
                <w:szCs w:val="20"/>
              </w:rPr>
            </w:pPr>
          </w:p>
        </w:tc>
        <w:tc>
          <w:tcPr>
            <w:tcW w:w="25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33AE0" w:rsidRDefault="00633AE0" w:rsidP="00633AE0">
            <w:pPr>
              <w:pStyle w:val="Standard"/>
              <w:snapToGrid w:val="0"/>
              <w:spacing w:after="0" w:line="100" w:lineRule="atLeast"/>
              <w:rPr>
                <w:rFonts w:ascii="Times New Roman" w:hAnsi="Times New Roman" w:cs="Times New Roman"/>
                <w:b/>
                <w:sz w:val="20"/>
                <w:szCs w:val="20"/>
              </w:rPr>
            </w:pPr>
          </w:p>
        </w:tc>
        <w:tc>
          <w:tcPr>
            <w:tcW w:w="25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3AE0" w:rsidRDefault="00633AE0" w:rsidP="00633AE0">
            <w:pPr>
              <w:pStyle w:val="Standard"/>
              <w:snapToGrid w:val="0"/>
              <w:spacing w:after="0" w:line="100" w:lineRule="atLeast"/>
              <w:rPr>
                <w:rFonts w:ascii="Times New Roman" w:hAnsi="Times New Roman" w:cs="Times New Roman"/>
                <w:b/>
                <w:sz w:val="20"/>
                <w:szCs w:val="20"/>
              </w:rPr>
            </w:pPr>
          </w:p>
        </w:tc>
      </w:tr>
      <w:tr w:rsidR="00633AE0" w:rsidTr="00633AE0">
        <w:trPr>
          <w:trHeight w:val="624"/>
        </w:trPr>
        <w:tc>
          <w:tcPr>
            <w:tcW w:w="25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33AE0" w:rsidRDefault="00633AE0" w:rsidP="00633AE0">
            <w:pPr>
              <w:pStyle w:val="ListParagraph"/>
              <w:spacing w:after="0" w:line="100" w:lineRule="atLeast"/>
              <w:ind w:left="0"/>
              <w:rPr>
                <w:rFonts w:ascii="Times New Roman" w:hAnsi="Times New Roman"/>
                <w:b/>
                <w:bCs/>
                <w:color w:val="000000"/>
                <w:sz w:val="20"/>
              </w:rPr>
            </w:pPr>
            <w:r>
              <w:rPr>
                <w:rFonts w:ascii="Times New Roman" w:hAnsi="Times New Roman"/>
                <w:b/>
                <w:bCs/>
                <w:color w:val="000000"/>
                <w:sz w:val="20"/>
              </w:rPr>
              <w:t>BEST ENGAGEMENT FOR OEMs OF THE YEAR</w:t>
            </w:r>
          </w:p>
        </w:tc>
        <w:tc>
          <w:tcPr>
            <w:tcW w:w="250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33AE0" w:rsidRDefault="00633AE0" w:rsidP="00633AE0">
            <w:pPr>
              <w:pStyle w:val="Standard"/>
              <w:snapToGrid w:val="0"/>
              <w:spacing w:after="0" w:line="100" w:lineRule="atLeast"/>
              <w:rPr>
                <w:rFonts w:ascii="Times New Roman" w:hAnsi="Times New Roman" w:cs="Times New Roman"/>
                <w:b/>
                <w:sz w:val="20"/>
                <w:szCs w:val="20"/>
              </w:rPr>
            </w:pPr>
          </w:p>
        </w:tc>
        <w:tc>
          <w:tcPr>
            <w:tcW w:w="25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33AE0" w:rsidRDefault="00633AE0" w:rsidP="00633AE0">
            <w:pPr>
              <w:pStyle w:val="Standard"/>
              <w:snapToGrid w:val="0"/>
              <w:spacing w:after="0" w:line="100" w:lineRule="atLeast"/>
              <w:rPr>
                <w:rFonts w:ascii="Times New Roman" w:hAnsi="Times New Roman" w:cs="Times New Roman"/>
                <w:b/>
                <w:sz w:val="20"/>
                <w:szCs w:val="20"/>
              </w:rPr>
            </w:pPr>
          </w:p>
        </w:tc>
        <w:tc>
          <w:tcPr>
            <w:tcW w:w="25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3AE0" w:rsidRDefault="00633AE0" w:rsidP="00633AE0">
            <w:pPr>
              <w:pStyle w:val="Standard"/>
              <w:snapToGrid w:val="0"/>
              <w:spacing w:after="0" w:line="100" w:lineRule="atLeast"/>
              <w:rPr>
                <w:rFonts w:ascii="Times New Roman" w:hAnsi="Times New Roman" w:cs="Times New Roman"/>
                <w:b/>
                <w:sz w:val="20"/>
                <w:szCs w:val="20"/>
              </w:rPr>
            </w:pPr>
          </w:p>
        </w:tc>
      </w:tr>
      <w:tr w:rsidR="00633AE0" w:rsidTr="00633AE0">
        <w:trPr>
          <w:trHeight w:val="687"/>
        </w:trPr>
        <w:tc>
          <w:tcPr>
            <w:tcW w:w="25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33AE0" w:rsidRDefault="00633AE0" w:rsidP="00633AE0">
            <w:pPr>
              <w:pStyle w:val="Standard"/>
              <w:spacing w:after="0" w:line="100" w:lineRule="atLeast"/>
              <w:rPr>
                <w:rFonts w:ascii="Times New Roman" w:hAnsi="Times New Roman"/>
                <w:b/>
                <w:bCs/>
                <w:sz w:val="20"/>
                <w:szCs w:val="20"/>
              </w:rPr>
            </w:pPr>
            <w:r>
              <w:rPr>
                <w:rFonts w:ascii="Times New Roman" w:hAnsi="Times New Roman"/>
                <w:b/>
                <w:bCs/>
                <w:sz w:val="20"/>
                <w:szCs w:val="20"/>
              </w:rPr>
              <w:t>COMPANY  OF THE YEAR</w:t>
            </w:r>
          </w:p>
        </w:tc>
        <w:tc>
          <w:tcPr>
            <w:tcW w:w="250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33AE0" w:rsidRDefault="00633AE0" w:rsidP="00633AE0">
            <w:pPr>
              <w:pStyle w:val="Standard"/>
              <w:snapToGrid w:val="0"/>
              <w:spacing w:after="0" w:line="100" w:lineRule="atLeast"/>
              <w:rPr>
                <w:rFonts w:ascii="Times New Roman" w:hAnsi="Times New Roman" w:cs="Times New Roman"/>
                <w:b/>
                <w:sz w:val="20"/>
                <w:szCs w:val="20"/>
              </w:rPr>
            </w:pPr>
          </w:p>
        </w:tc>
        <w:tc>
          <w:tcPr>
            <w:tcW w:w="25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33AE0" w:rsidRDefault="00633AE0" w:rsidP="00633AE0">
            <w:pPr>
              <w:pStyle w:val="Standard"/>
              <w:snapToGrid w:val="0"/>
              <w:spacing w:after="0" w:line="100" w:lineRule="atLeast"/>
              <w:rPr>
                <w:rFonts w:ascii="Times New Roman" w:hAnsi="Times New Roman" w:cs="Times New Roman"/>
                <w:b/>
                <w:sz w:val="20"/>
                <w:szCs w:val="20"/>
              </w:rPr>
            </w:pPr>
          </w:p>
        </w:tc>
        <w:tc>
          <w:tcPr>
            <w:tcW w:w="25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3AE0" w:rsidRDefault="00633AE0" w:rsidP="00633AE0">
            <w:pPr>
              <w:pStyle w:val="Standard"/>
              <w:snapToGrid w:val="0"/>
              <w:spacing w:after="0" w:line="100" w:lineRule="atLeast"/>
              <w:rPr>
                <w:rFonts w:ascii="Times New Roman" w:hAnsi="Times New Roman" w:cs="Times New Roman"/>
                <w:b/>
                <w:sz w:val="20"/>
                <w:szCs w:val="20"/>
              </w:rPr>
            </w:pPr>
          </w:p>
        </w:tc>
      </w:tr>
      <w:tr w:rsidR="00633AE0" w:rsidTr="00633AE0">
        <w:trPr>
          <w:trHeight w:val="606"/>
        </w:trPr>
        <w:tc>
          <w:tcPr>
            <w:tcW w:w="2504" w:type="dxa"/>
            <w:tcBorders>
              <w:top w:val="single" w:sz="4" w:space="0" w:color="000000"/>
              <w:left w:val="single" w:sz="4" w:space="0" w:color="000000"/>
              <w:bottom w:val="single" w:sz="4" w:space="0" w:color="auto"/>
            </w:tcBorders>
            <w:shd w:val="clear" w:color="auto" w:fill="auto"/>
            <w:tcMar>
              <w:top w:w="0" w:type="dxa"/>
              <w:left w:w="108" w:type="dxa"/>
              <w:bottom w:w="0" w:type="dxa"/>
              <w:right w:w="108" w:type="dxa"/>
            </w:tcMar>
          </w:tcPr>
          <w:p w:rsidR="00633AE0" w:rsidRDefault="00633AE0" w:rsidP="00995CD6">
            <w:pPr>
              <w:pStyle w:val="Standard"/>
              <w:spacing w:after="0" w:line="100" w:lineRule="atLeast"/>
              <w:rPr>
                <w:rFonts w:ascii="Times New Roman" w:hAnsi="Times New Roman"/>
                <w:b/>
                <w:bCs/>
                <w:sz w:val="20"/>
                <w:szCs w:val="20"/>
              </w:rPr>
            </w:pPr>
            <w:r>
              <w:rPr>
                <w:rFonts w:ascii="Times New Roman" w:hAnsi="Times New Roman"/>
                <w:b/>
                <w:bCs/>
                <w:sz w:val="20"/>
                <w:szCs w:val="20"/>
              </w:rPr>
              <w:t>COMPANY OF THE YEAR</w:t>
            </w:r>
          </w:p>
        </w:tc>
        <w:tc>
          <w:tcPr>
            <w:tcW w:w="2505" w:type="dxa"/>
            <w:tcBorders>
              <w:top w:val="single" w:sz="4" w:space="0" w:color="000000"/>
              <w:left w:val="single" w:sz="4" w:space="0" w:color="000000"/>
              <w:bottom w:val="single" w:sz="4" w:space="0" w:color="auto"/>
            </w:tcBorders>
            <w:shd w:val="clear" w:color="auto" w:fill="auto"/>
            <w:tcMar>
              <w:top w:w="0" w:type="dxa"/>
              <w:left w:w="108" w:type="dxa"/>
              <w:bottom w:w="0" w:type="dxa"/>
              <w:right w:w="108" w:type="dxa"/>
            </w:tcMar>
          </w:tcPr>
          <w:p w:rsidR="00633AE0" w:rsidRDefault="00633AE0" w:rsidP="00633AE0">
            <w:pPr>
              <w:pStyle w:val="Standard"/>
              <w:snapToGrid w:val="0"/>
              <w:spacing w:after="0" w:line="100" w:lineRule="atLeast"/>
              <w:rPr>
                <w:rFonts w:ascii="Times New Roman" w:hAnsi="Times New Roman" w:cs="Times New Roman"/>
                <w:b/>
                <w:sz w:val="20"/>
                <w:szCs w:val="20"/>
              </w:rPr>
            </w:pPr>
          </w:p>
        </w:tc>
        <w:tc>
          <w:tcPr>
            <w:tcW w:w="2504" w:type="dxa"/>
            <w:tcBorders>
              <w:top w:val="single" w:sz="4" w:space="0" w:color="000000"/>
              <w:left w:val="single" w:sz="4" w:space="0" w:color="000000"/>
              <w:bottom w:val="single" w:sz="4" w:space="0" w:color="auto"/>
            </w:tcBorders>
            <w:shd w:val="clear" w:color="auto" w:fill="auto"/>
            <w:tcMar>
              <w:top w:w="0" w:type="dxa"/>
              <w:left w:w="108" w:type="dxa"/>
              <w:bottom w:w="0" w:type="dxa"/>
              <w:right w:w="108" w:type="dxa"/>
            </w:tcMar>
          </w:tcPr>
          <w:p w:rsidR="00633AE0" w:rsidRDefault="00633AE0" w:rsidP="00633AE0">
            <w:pPr>
              <w:pStyle w:val="Standard"/>
              <w:snapToGrid w:val="0"/>
              <w:spacing w:after="0" w:line="100" w:lineRule="atLeast"/>
              <w:rPr>
                <w:rFonts w:ascii="Times New Roman" w:hAnsi="Times New Roman" w:cs="Times New Roman"/>
                <w:b/>
                <w:sz w:val="20"/>
                <w:szCs w:val="20"/>
              </w:rPr>
            </w:pPr>
          </w:p>
        </w:tc>
        <w:tc>
          <w:tcPr>
            <w:tcW w:w="25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3AE0" w:rsidRDefault="00633AE0" w:rsidP="00633AE0">
            <w:pPr>
              <w:pStyle w:val="Standard"/>
              <w:snapToGrid w:val="0"/>
              <w:spacing w:after="0" w:line="100" w:lineRule="atLeast"/>
              <w:rPr>
                <w:rFonts w:ascii="Times New Roman" w:hAnsi="Times New Roman" w:cs="Times New Roman"/>
                <w:b/>
                <w:sz w:val="20"/>
                <w:szCs w:val="20"/>
              </w:rPr>
            </w:pPr>
          </w:p>
        </w:tc>
      </w:tr>
      <w:tr w:rsidR="00633AE0" w:rsidTr="008B0A08">
        <w:trPr>
          <w:trHeight w:val="782"/>
        </w:trPr>
        <w:tc>
          <w:tcPr>
            <w:tcW w:w="2504" w:type="dxa"/>
            <w:tcBorders>
              <w:top w:val="single" w:sz="4" w:space="0" w:color="auto"/>
              <w:left w:val="single" w:sz="4" w:space="0" w:color="000000"/>
              <w:bottom w:val="single" w:sz="4" w:space="0" w:color="000000"/>
            </w:tcBorders>
            <w:shd w:val="clear" w:color="auto" w:fill="auto"/>
            <w:tcMar>
              <w:top w:w="0" w:type="dxa"/>
              <w:left w:w="108" w:type="dxa"/>
              <w:bottom w:w="0" w:type="dxa"/>
              <w:right w:w="108" w:type="dxa"/>
            </w:tcMar>
          </w:tcPr>
          <w:p w:rsidR="00633AE0" w:rsidRPr="00633AE0" w:rsidRDefault="00795869" w:rsidP="00633AE0">
            <w:pPr>
              <w:pStyle w:val="Standard"/>
              <w:spacing w:after="0" w:line="100" w:lineRule="atLeast"/>
              <w:rPr>
                <w:rFonts w:ascii="Times New Roman" w:hAnsi="Times New Roman" w:cs="Times New Roman"/>
                <w:b/>
                <w:bCs/>
              </w:rPr>
            </w:pPr>
            <w:r>
              <w:rPr>
                <w:rFonts w:ascii="Times New Roman" w:hAnsi="Times New Roman" w:cs="Times New Roman"/>
                <w:b/>
                <w:kern w:val="0"/>
                <w:lang w:val="en-IN"/>
              </w:rPr>
              <w:t xml:space="preserve">BEST IMPLEMENTER OF “MAKE </w:t>
            </w:r>
            <w:r w:rsidR="00633AE0" w:rsidRPr="00633AE0">
              <w:rPr>
                <w:rFonts w:ascii="Times New Roman" w:hAnsi="Times New Roman" w:cs="Times New Roman"/>
                <w:b/>
                <w:kern w:val="0"/>
                <w:lang w:val="en-IN"/>
              </w:rPr>
              <w:t>IN INDIA”</w:t>
            </w:r>
          </w:p>
        </w:tc>
        <w:tc>
          <w:tcPr>
            <w:tcW w:w="2505" w:type="dxa"/>
            <w:tcBorders>
              <w:top w:val="single" w:sz="4" w:space="0" w:color="auto"/>
              <w:left w:val="single" w:sz="4" w:space="0" w:color="000000"/>
              <w:bottom w:val="single" w:sz="4" w:space="0" w:color="000000"/>
            </w:tcBorders>
            <w:shd w:val="clear" w:color="auto" w:fill="auto"/>
            <w:tcMar>
              <w:top w:w="0" w:type="dxa"/>
              <w:left w:w="108" w:type="dxa"/>
              <w:bottom w:w="0" w:type="dxa"/>
              <w:right w:w="108" w:type="dxa"/>
            </w:tcMar>
          </w:tcPr>
          <w:p w:rsidR="00633AE0" w:rsidRDefault="00633AE0" w:rsidP="00633AE0">
            <w:pPr>
              <w:pStyle w:val="Standard"/>
              <w:snapToGrid w:val="0"/>
              <w:spacing w:after="0" w:line="100" w:lineRule="atLeast"/>
              <w:rPr>
                <w:rFonts w:ascii="Times New Roman" w:hAnsi="Times New Roman" w:cs="Times New Roman"/>
                <w:b/>
                <w:sz w:val="20"/>
                <w:szCs w:val="20"/>
              </w:rPr>
            </w:pPr>
          </w:p>
        </w:tc>
        <w:tc>
          <w:tcPr>
            <w:tcW w:w="2504" w:type="dxa"/>
            <w:tcBorders>
              <w:top w:val="single" w:sz="4" w:space="0" w:color="auto"/>
              <w:left w:val="single" w:sz="4" w:space="0" w:color="000000"/>
              <w:bottom w:val="single" w:sz="4" w:space="0" w:color="000000"/>
            </w:tcBorders>
            <w:shd w:val="clear" w:color="auto" w:fill="auto"/>
            <w:tcMar>
              <w:top w:w="0" w:type="dxa"/>
              <w:left w:w="108" w:type="dxa"/>
              <w:bottom w:w="0" w:type="dxa"/>
              <w:right w:w="108" w:type="dxa"/>
            </w:tcMar>
          </w:tcPr>
          <w:p w:rsidR="00633AE0" w:rsidRDefault="00633AE0" w:rsidP="00633AE0">
            <w:pPr>
              <w:pStyle w:val="Standard"/>
              <w:snapToGrid w:val="0"/>
              <w:spacing w:after="0" w:line="100" w:lineRule="atLeast"/>
              <w:rPr>
                <w:rFonts w:ascii="Times New Roman" w:hAnsi="Times New Roman" w:cs="Times New Roman"/>
                <w:b/>
                <w:sz w:val="20"/>
                <w:szCs w:val="20"/>
              </w:rPr>
            </w:pPr>
          </w:p>
        </w:tc>
        <w:tc>
          <w:tcPr>
            <w:tcW w:w="25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3AE0" w:rsidRDefault="00633AE0" w:rsidP="00633AE0">
            <w:pPr>
              <w:pStyle w:val="Standard"/>
              <w:snapToGrid w:val="0"/>
              <w:spacing w:after="0" w:line="100" w:lineRule="atLeast"/>
              <w:rPr>
                <w:rFonts w:ascii="Times New Roman" w:hAnsi="Times New Roman" w:cs="Times New Roman"/>
                <w:b/>
                <w:sz w:val="20"/>
                <w:szCs w:val="20"/>
              </w:rPr>
            </w:pPr>
          </w:p>
        </w:tc>
      </w:tr>
      <w:tr w:rsidR="00633AE0" w:rsidTr="00633AE0">
        <w:trPr>
          <w:trHeight w:val="984"/>
        </w:trPr>
        <w:tc>
          <w:tcPr>
            <w:tcW w:w="25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33AE0" w:rsidRPr="00633AE0" w:rsidRDefault="00633AE0" w:rsidP="00633AE0">
            <w:pPr>
              <w:shd w:val="clear" w:color="auto" w:fill="FFFFFF"/>
              <w:suppressAutoHyphens w:val="0"/>
              <w:overflowPunct/>
              <w:autoSpaceDE/>
              <w:autoSpaceDN/>
              <w:adjustRightInd/>
              <w:spacing w:after="0" w:line="240" w:lineRule="auto"/>
              <w:rPr>
                <w:rFonts w:ascii="Times New Roman" w:hAnsi="Times New Roman"/>
                <w:b/>
                <w:kern w:val="0"/>
                <w:sz w:val="24"/>
                <w:szCs w:val="24"/>
              </w:rPr>
            </w:pPr>
            <w:r w:rsidRPr="00633AE0">
              <w:rPr>
                <w:rFonts w:ascii="Times New Roman" w:hAnsi="Times New Roman"/>
                <w:b/>
                <w:kern w:val="0"/>
                <w:szCs w:val="22"/>
                <w:lang w:val="en-IN"/>
              </w:rPr>
              <w:t>BEST IMPLEMENTER OF “OFFSET POLICY “</w:t>
            </w:r>
          </w:p>
          <w:p w:rsidR="00633AE0" w:rsidRPr="00633AE0" w:rsidRDefault="00633AE0" w:rsidP="00633AE0">
            <w:pPr>
              <w:pStyle w:val="Standard"/>
              <w:snapToGrid w:val="0"/>
              <w:spacing w:after="0" w:line="100" w:lineRule="atLeast"/>
              <w:rPr>
                <w:rFonts w:ascii="Times New Roman" w:hAnsi="Times New Roman" w:cs="Times New Roman"/>
                <w:b/>
                <w:sz w:val="20"/>
                <w:szCs w:val="20"/>
              </w:rPr>
            </w:pPr>
          </w:p>
        </w:tc>
        <w:tc>
          <w:tcPr>
            <w:tcW w:w="250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33AE0" w:rsidRDefault="00633AE0" w:rsidP="00633AE0">
            <w:pPr>
              <w:pStyle w:val="Standard"/>
              <w:snapToGrid w:val="0"/>
              <w:spacing w:after="0" w:line="100" w:lineRule="atLeast"/>
              <w:rPr>
                <w:rFonts w:ascii="Times New Roman" w:hAnsi="Times New Roman" w:cs="Times New Roman"/>
                <w:b/>
                <w:sz w:val="20"/>
                <w:szCs w:val="20"/>
              </w:rPr>
            </w:pPr>
          </w:p>
        </w:tc>
        <w:tc>
          <w:tcPr>
            <w:tcW w:w="25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3AE0" w:rsidRDefault="00633AE0" w:rsidP="00633AE0">
            <w:pPr>
              <w:pStyle w:val="Standard"/>
              <w:snapToGrid w:val="0"/>
              <w:spacing w:after="0" w:line="100" w:lineRule="atLeast"/>
              <w:rPr>
                <w:rFonts w:ascii="Times New Roman" w:hAnsi="Times New Roman" w:cs="Times New Roman"/>
                <w:b/>
                <w:sz w:val="20"/>
                <w:szCs w:val="20"/>
              </w:rPr>
            </w:pPr>
          </w:p>
        </w:tc>
        <w:tc>
          <w:tcPr>
            <w:tcW w:w="2504" w:type="dxa"/>
            <w:tcBorders>
              <w:top w:val="single" w:sz="4" w:space="0" w:color="auto"/>
              <w:bottom w:val="single" w:sz="4" w:space="0" w:color="auto"/>
              <w:right w:val="single" w:sz="4" w:space="0" w:color="auto"/>
            </w:tcBorders>
            <w:shd w:val="clear" w:color="auto" w:fill="auto"/>
          </w:tcPr>
          <w:p w:rsidR="00633AE0" w:rsidRDefault="00633AE0">
            <w:pPr>
              <w:suppressAutoHyphens w:val="0"/>
              <w:overflowPunct/>
              <w:autoSpaceDE/>
              <w:autoSpaceDN/>
              <w:adjustRightInd/>
            </w:pPr>
          </w:p>
        </w:tc>
      </w:tr>
      <w:tr w:rsidR="00633AE0" w:rsidTr="008B0A08">
        <w:trPr>
          <w:trHeight w:val="1070"/>
        </w:trPr>
        <w:tc>
          <w:tcPr>
            <w:tcW w:w="25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33AE0" w:rsidRPr="008B0A08" w:rsidRDefault="00633AE0" w:rsidP="008B0A08">
            <w:pPr>
              <w:suppressAutoHyphens w:val="0"/>
              <w:spacing w:before="187"/>
              <w:rPr>
                <w:rFonts w:ascii="Times New Roman" w:hAnsi="Times New Roman"/>
                <w:b/>
                <w:szCs w:val="22"/>
              </w:rPr>
            </w:pPr>
            <w:r w:rsidRPr="00633AE0">
              <w:rPr>
                <w:rFonts w:ascii="Times New Roman" w:hAnsi="Times New Roman"/>
                <w:b/>
                <w:szCs w:val="22"/>
              </w:rPr>
              <w:t>BES</w:t>
            </w:r>
            <w:r w:rsidR="008B0A08">
              <w:rPr>
                <w:rFonts w:ascii="Times New Roman" w:hAnsi="Times New Roman"/>
                <w:b/>
                <w:szCs w:val="22"/>
              </w:rPr>
              <w:t>T AEROSPACE PARK/SEZ OF THE YEAR</w:t>
            </w:r>
          </w:p>
        </w:tc>
        <w:tc>
          <w:tcPr>
            <w:tcW w:w="2505"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633AE0" w:rsidRDefault="00633AE0" w:rsidP="00633AE0">
            <w:pPr>
              <w:pStyle w:val="Standard"/>
              <w:snapToGrid w:val="0"/>
              <w:spacing w:after="0" w:line="100" w:lineRule="atLeast"/>
              <w:rPr>
                <w:rFonts w:ascii="Times New Roman" w:hAnsi="Times New Roman" w:cs="Times New Roman"/>
                <w:b/>
                <w:sz w:val="20"/>
                <w:szCs w:val="20"/>
              </w:rPr>
            </w:pPr>
          </w:p>
        </w:tc>
        <w:tc>
          <w:tcPr>
            <w:tcW w:w="2522" w:type="dxa"/>
            <w:gridSpan w:val="2"/>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633AE0" w:rsidRDefault="00633AE0" w:rsidP="00633AE0">
            <w:pPr>
              <w:pStyle w:val="Standard"/>
              <w:snapToGrid w:val="0"/>
              <w:spacing w:after="0" w:line="100" w:lineRule="atLeast"/>
              <w:rPr>
                <w:rFonts w:ascii="Times New Roman" w:hAnsi="Times New Roman" w:cs="Times New Roman"/>
                <w:b/>
                <w:sz w:val="20"/>
                <w:szCs w:val="20"/>
              </w:rPr>
            </w:pPr>
          </w:p>
          <w:p w:rsidR="00633AE0" w:rsidRDefault="00633AE0" w:rsidP="00633AE0">
            <w:pPr>
              <w:pStyle w:val="Standard"/>
              <w:snapToGrid w:val="0"/>
              <w:spacing w:after="0" w:line="100" w:lineRule="atLeast"/>
              <w:rPr>
                <w:rFonts w:ascii="Times New Roman" w:hAnsi="Times New Roman" w:cs="Times New Roman"/>
                <w:b/>
                <w:sz w:val="20"/>
                <w:szCs w:val="20"/>
              </w:rPr>
            </w:pPr>
          </w:p>
          <w:p w:rsidR="00633AE0" w:rsidRDefault="00633AE0" w:rsidP="00633AE0">
            <w:pPr>
              <w:pStyle w:val="Standard"/>
              <w:snapToGrid w:val="0"/>
              <w:spacing w:after="0" w:line="100" w:lineRule="atLeast"/>
              <w:rPr>
                <w:rFonts w:ascii="Times New Roman" w:hAnsi="Times New Roman" w:cs="Times New Roman"/>
                <w:b/>
                <w:sz w:val="20"/>
                <w:szCs w:val="20"/>
              </w:rPr>
            </w:pPr>
          </w:p>
          <w:p w:rsidR="00633AE0" w:rsidRDefault="00633AE0" w:rsidP="00633AE0">
            <w:pPr>
              <w:pStyle w:val="Standard"/>
              <w:snapToGrid w:val="0"/>
              <w:spacing w:after="0" w:line="100" w:lineRule="atLeast"/>
              <w:rPr>
                <w:rFonts w:ascii="Times New Roman" w:hAnsi="Times New Roman" w:cs="Times New Roman"/>
                <w:b/>
                <w:sz w:val="20"/>
                <w:szCs w:val="20"/>
              </w:rPr>
            </w:pPr>
          </w:p>
        </w:tc>
        <w:tc>
          <w:tcPr>
            <w:tcW w:w="2504" w:type="dxa"/>
            <w:tcBorders>
              <w:top w:val="single" w:sz="4" w:space="0" w:color="auto"/>
              <w:bottom w:val="single" w:sz="4" w:space="0" w:color="auto"/>
              <w:right w:val="single" w:sz="4" w:space="0" w:color="auto"/>
            </w:tcBorders>
            <w:shd w:val="clear" w:color="auto" w:fill="auto"/>
          </w:tcPr>
          <w:p w:rsidR="00633AE0" w:rsidRDefault="00633AE0">
            <w:pPr>
              <w:suppressAutoHyphens w:val="0"/>
              <w:overflowPunct/>
              <w:autoSpaceDE/>
              <w:autoSpaceDN/>
              <w:adjustRightInd/>
            </w:pPr>
          </w:p>
        </w:tc>
      </w:tr>
      <w:tr w:rsidR="00633AE0" w:rsidTr="00633A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978"/>
        </w:trPr>
        <w:tc>
          <w:tcPr>
            <w:tcW w:w="2504" w:type="dxa"/>
          </w:tcPr>
          <w:p w:rsidR="00633AE0" w:rsidRDefault="00633AE0" w:rsidP="008B0A08">
            <w:pPr>
              <w:pStyle w:val="Standard"/>
              <w:rPr>
                <w:rFonts w:ascii="Times New Roman" w:hAnsi="Times New Roman" w:cs="Times New Roman"/>
                <w:b/>
                <w:sz w:val="24"/>
                <w:szCs w:val="24"/>
              </w:rPr>
            </w:pPr>
            <w:r>
              <w:rPr>
                <w:rFonts w:ascii="Times New Roman" w:hAnsi="Times New Roman"/>
                <w:b/>
                <w:bCs/>
                <w:sz w:val="20"/>
                <w:szCs w:val="20"/>
              </w:rPr>
              <w:lastRenderedPageBreak/>
              <w:t>BEST AEROSPACE PARK/SEZ OF THE YEAR</w:t>
            </w:r>
          </w:p>
        </w:tc>
        <w:tc>
          <w:tcPr>
            <w:tcW w:w="2505" w:type="dxa"/>
          </w:tcPr>
          <w:p w:rsidR="00633AE0" w:rsidRDefault="00633AE0" w:rsidP="00633AE0">
            <w:pPr>
              <w:suppressAutoHyphens w:val="0"/>
              <w:overflowPunct/>
              <w:autoSpaceDE/>
              <w:autoSpaceDN/>
              <w:adjustRightInd/>
              <w:rPr>
                <w:rFonts w:ascii="Times New Roman" w:eastAsia="Calibri" w:hAnsi="Times New Roman"/>
                <w:b/>
                <w:kern w:val="3"/>
                <w:sz w:val="24"/>
                <w:szCs w:val="24"/>
              </w:rPr>
            </w:pPr>
          </w:p>
          <w:p w:rsidR="00633AE0" w:rsidRDefault="00633AE0" w:rsidP="00633AE0">
            <w:pPr>
              <w:pStyle w:val="Standard"/>
              <w:rPr>
                <w:rFonts w:ascii="Times New Roman" w:hAnsi="Times New Roman" w:cs="Times New Roman"/>
                <w:b/>
                <w:sz w:val="24"/>
                <w:szCs w:val="24"/>
              </w:rPr>
            </w:pPr>
          </w:p>
        </w:tc>
        <w:tc>
          <w:tcPr>
            <w:tcW w:w="2504" w:type="dxa"/>
          </w:tcPr>
          <w:p w:rsidR="00633AE0" w:rsidRDefault="00633AE0" w:rsidP="00633AE0">
            <w:pPr>
              <w:suppressAutoHyphens w:val="0"/>
              <w:overflowPunct/>
              <w:autoSpaceDE/>
              <w:autoSpaceDN/>
              <w:adjustRightInd/>
              <w:rPr>
                <w:rFonts w:ascii="Times New Roman" w:eastAsia="Calibri" w:hAnsi="Times New Roman"/>
                <w:b/>
                <w:kern w:val="3"/>
                <w:sz w:val="24"/>
                <w:szCs w:val="24"/>
              </w:rPr>
            </w:pPr>
          </w:p>
          <w:p w:rsidR="00633AE0" w:rsidRDefault="00633AE0" w:rsidP="00633AE0">
            <w:pPr>
              <w:pStyle w:val="Standard"/>
              <w:rPr>
                <w:rFonts w:ascii="Times New Roman" w:hAnsi="Times New Roman" w:cs="Times New Roman"/>
                <w:b/>
                <w:sz w:val="24"/>
                <w:szCs w:val="24"/>
              </w:rPr>
            </w:pPr>
          </w:p>
        </w:tc>
        <w:tc>
          <w:tcPr>
            <w:tcW w:w="2522" w:type="dxa"/>
            <w:gridSpan w:val="2"/>
          </w:tcPr>
          <w:p w:rsidR="00633AE0" w:rsidRDefault="00633AE0" w:rsidP="00633AE0">
            <w:pPr>
              <w:suppressAutoHyphens w:val="0"/>
              <w:overflowPunct/>
              <w:autoSpaceDE/>
              <w:autoSpaceDN/>
              <w:adjustRightInd/>
              <w:rPr>
                <w:rFonts w:ascii="Times New Roman" w:eastAsia="Calibri" w:hAnsi="Times New Roman"/>
                <w:b/>
                <w:kern w:val="3"/>
                <w:sz w:val="24"/>
                <w:szCs w:val="24"/>
              </w:rPr>
            </w:pPr>
          </w:p>
          <w:p w:rsidR="00633AE0" w:rsidRDefault="00633AE0" w:rsidP="00633AE0">
            <w:pPr>
              <w:pStyle w:val="Standard"/>
              <w:rPr>
                <w:rFonts w:ascii="Times New Roman" w:hAnsi="Times New Roman" w:cs="Times New Roman"/>
                <w:b/>
                <w:sz w:val="24"/>
                <w:szCs w:val="24"/>
              </w:rPr>
            </w:pPr>
          </w:p>
        </w:tc>
      </w:tr>
      <w:tr w:rsidR="00633AE0" w:rsidTr="00633A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118"/>
        </w:trPr>
        <w:tc>
          <w:tcPr>
            <w:tcW w:w="2504" w:type="dxa"/>
          </w:tcPr>
          <w:p w:rsidR="00633AE0" w:rsidRDefault="00633AE0" w:rsidP="00C650A7">
            <w:pPr>
              <w:pStyle w:val="Standard"/>
              <w:spacing w:after="0" w:line="100" w:lineRule="atLeast"/>
              <w:rPr>
                <w:rFonts w:ascii="Times New Roman" w:hAnsi="Times New Roman"/>
                <w:b/>
                <w:bCs/>
                <w:sz w:val="20"/>
                <w:szCs w:val="20"/>
              </w:rPr>
            </w:pPr>
            <w:r>
              <w:rPr>
                <w:rFonts w:ascii="Times New Roman" w:hAnsi="Times New Roman"/>
                <w:b/>
                <w:bCs/>
                <w:sz w:val="20"/>
                <w:szCs w:val="20"/>
              </w:rPr>
              <w:t>OUTSTANDING CONTRIBUTION IN BRINGING CUTTING-EDGE TECHNOLOGY</w:t>
            </w:r>
          </w:p>
          <w:p w:rsidR="00633AE0" w:rsidRDefault="00633AE0" w:rsidP="00C650A7">
            <w:pPr>
              <w:pStyle w:val="Standard"/>
              <w:spacing w:after="0" w:line="100" w:lineRule="atLeast"/>
              <w:rPr>
                <w:rFonts w:ascii="Times New Roman" w:hAnsi="Times New Roman"/>
                <w:b/>
                <w:bCs/>
                <w:sz w:val="20"/>
                <w:szCs w:val="20"/>
              </w:rPr>
            </w:pPr>
          </w:p>
        </w:tc>
        <w:tc>
          <w:tcPr>
            <w:tcW w:w="2505" w:type="dxa"/>
          </w:tcPr>
          <w:p w:rsidR="00633AE0" w:rsidRDefault="00633AE0" w:rsidP="00633AE0">
            <w:pPr>
              <w:suppressAutoHyphens w:val="0"/>
              <w:overflowPunct/>
              <w:autoSpaceDE/>
              <w:autoSpaceDN/>
              <w:adjustRightInd/>
              <w:rPr>
                <w:rFonts w:ascii="Times New Roman" w:eastAsia="Calibri" w:hAnsi="Times New Roman"/>
                <w:b/>
                <w:kern w:val="3"/>
                <w:sz w:val="24"/>
                <w:szCs w:val="24"/>
              </w:rPr>
            </w:pPr>
          </w:p>
          <w:p w:rsidR="00633AE0" w:rsidRDefault="00633AE0" w:rsidP="00633AE0">
            <w:pPr>
              <w:pStyle w:val="Standard"/>
              <w:rPr>
                <w:rFonts w:ascii="Times New Roman" w:hAnsi="Times New Roman"/>
                <w:b/>
                <w:sz w:val="24"/>
                <w:szCs w:val="24"/>
              </w:rPr>
            </w:pPr>
          </w:p>
        </w:tc>
        <w:tc>
          <w:tcPr>
            <w:tcW w:w="2504" w:type="dxa"/>
          </w:tcPr>
          <w:p w:rsidR="00633AE0" w:rsidRDefault="00633AE0" w:rsidP="00633AE0">
            <w:pPr>
              <w:suppressAutoHyphens w:val="0"/>
              <w:overflowPunct/>
              <w:autoSpaceDE/>
              <w:autoSpaceDN/>
              <w:adjustRightInd/>
              <w:rPr>
                <w:rFonts w:ascii="Times New Roman" w:eastAsia="Calibri" w:hAnsi="Times New Roman"/>
                <w:b/>
                <w:kern w:val="3"/>
                <w:sz w:val="24"/>
                <w:szCs w:val="24"/>
              </w:rPr>
            </w:pPr>
          </w:p>
          <w:p w:rsidR="00633AE0" w:rsidRDefault="00633AE0" w:rsidP="00633AE0">
            <w:pPr>
              <w:pStyle w:val="Standard"/>
              <w:rPr>
                <w:rFonts w:ascii="Times New Roman" w:hAnsi="Times New Roman"/>
                <w:b/>
                <w:sz w:val="24"/>
                <w:szCs w:val="24"/>
              </w:rPr>
            </w:pPr>
          </w:p>
        </w:tc>
        <w:tc>
          <w:tcPr>
            <w:tcW w:w="2522" w:type="dxa"/>
            <w:gridSpan w:val="2"/>
          </w:tcPr>
          <w:p w:rsidR="00633AE0" w:rsidRDefault="00633AE0" w:rsidP="00633AE0">
            <w:pPr>
              <w:suppressAutoHyphens w:val="0"/>
              <w:overflowPunct/>
              <w:autoSpaceDE/>
              <w:autoSpaceDN/>
              <w:adjustRightInd/>
              <w:rPr>
                <w:rFonts w:ascii="Times New Roman" w:eastAsia="Calibri" w:hAnsi="Times New Roman"/>
                <w:b/>
                <w:kern w:val="3"/>
                <w:sz w:val="24"/>
                <w:szCs w:val="24"/>
              </w:rPr>
            </w:pPr>
          </w:p>
          <w:p w:rsidR="00633AE0" w:rsidRDefault="00633AE0" w:rsidP="00633AE0">
            <w:pPr>
              <w:pStyle w:val="Standard"/>
              <w:rPr>
                <w:rFonts w:ascii="Times New Roman" w:hAnsi="Times New Roman"/>
                <w:b/>
                <w:sz w:val="24"/>
                <w:szCs w:val="24"/>
              </w:rPr>
            </w:pPr>
          </w:p>
        </w:tc>
      </w:tr>
      <w:tr w:rsidR="00633AE0" w:rsidTr="00633A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827"/>
        </w:trPr>
        <w:tc>
          <w:tcPr>
            <w:tcW w:w="2504" w:type="dxa"/>
          </w:tcPr>
          <w:p w:rsidR="00633AE0" w:rsidRDefault="00633AE0" w:rsidP="00C650A7">
            <w:pPr>
              <w:pStyle w:val="Standard"/>
              <w:spacing w:after="0" w:line="100" w:lineRule="atLeast"/>
              <w:rPr>
                <w:rFonts w:ascii="Times New Roman" w:hAnsi="Times New Roman"/>
                <w:b/>
                <w:bCs/>
                <w:sz w:val="20"/>
                <w:szCs w:val="20"/>
              </w:rPr>
            </w:pPr>
            <w:r>
              <w:rPr>
                <w:rFonts w:ascii="Times New Roman" w:hAnsi="Times New Roman"/>
                <w:b/>
                <w:bCs/>
                <w:sz w:val="20"/>
                <w:szCs w:val="20"/>
              </w:rPr>
              <w:t>BEST JV OF THE YEAR</w:t>
            </w:r>
          </w:p>
        </w:tc>
        <w:tc>
          <w:tcPr>
            <w:tcW w:w="2505" w:type="dxa"/>
          </w:tcPr>
          <w:p w:rsidR="00633AE0" w:rsidRDefault="00633AE0">
            <w:pPr>
              <w:suppressAutoHyphens w:val="0"/>
              <w:overflowPunct/>
              <w:autoSpaceDE/>
              <w:autoSpaceDN/>
              <w:adjustRightInd/>
              <w:rPr>
                <w:b/>
              </w:rPr>
            </w:pPr>
          </w:p>
          <w:p w:rsidR="00633AE0" w:rsidRDefault="00633AE0" w:rsidP="00633AE0">
            <w:pPr>
              <w:pStyle w:val="ListParagraph"/>
              <w:ind w:left="0"/>
              <w:rPr>
                <w:b/>
              </w:rPr>
            </w:pPr>
          </w:p>
        </w:tc>
        <w:tc>
          <w:tcPr>
            <w:tcW w:w="2504" w:type="dxa"/>
          </w:tcPr>
          <w:p w:rsidR="00633AE0" w:rsidRDefault="00633AE0">
            <w:pPr>
              <w:suppressAutoHyphens w:val="0"/>
              <w:overflowPunct/>
              <w:autoSpaceDE/>
              <w:autoSpaceDN/>
              <w:adjustRightInd/>
              <w:rPr>
                <w:b/>
              </w:rPr>
            </w:pPr>
          </w:p>
          <w:p w:rsidR="00633AE0" w:rsidRDefault="00633AE0" w:rsidP="00633AE0">
            <w:pPr>
              <w:pStyle w:val="ListParagraph"/>
              <w:ind w:left="0"/>
              <w:rPr>
                <w:b/>
              </w:rPr>
            </w:pPr>
          </w:p>
        </w:tc>
        <w:tc>
          <w:tcPr>
            <w:tcW w:w="2522" w:type="dxa"/>
            <w:gridSpan w:val="2"/>
          </w:tcPr>
          <w:p w:rsidR="00633AE0" w:rsidRDefault="00633AE0">
            <w:pPr>
              <w:suppressAutoHyphens w:val="0"/>
              <w:overflowPunct/>
              <w:autoSpaceDE/>
              <w:autoSpaceDN/>
              <w:adjustRightInd/>
              <w:rPr>
                <w:b/>
              </w:rPr>
            </w:pPr>
          </w:p>
          <w:p w:rsidR="00633AE0" w:rsidRDefault="00633AE0" w:rsidP="00633AE0">
            <w:pPr>
              <w:pStyle w:val="ListParagraph"/>
              <w:ind w:left="0"/>
              <w:rPr>
                <w:b/>
              </w:rPr>
            </w:pPr>
          </w:p>
        </w:tc>
      </w:tr>
    </w:tbl>
    <w:p w:rsidR="00633AE0" w:rsidRDefault="00633AE0" w:rsidP="00511A1B">
      <w:pPr>
        <w:pStyle w:val="ListParagraph"/>
        <w:ind w:left="0"/>
        <w:rPr>
          <w:b/>
        </w:rPr>
      </w:pPr>
    </w:p>
    <w:p w:rsidR="00511A1B" w:rsidRPr="00995CD6" w:rsidRDefault="00511A1B" w:rsidP="00511A1B">
      <w:pPr>
        <w:pStyle w:val="ListParagraph"/>
        <w:numPr>
          <w:ilvl w:val="0"/>
          <w:numId w:val="69"/>
        </w:numPr>
      </w:pPr>
      <w:r w:rsidRPr="00D11942">
        <w:rPr>
          <w:b/>
          <w:sz w:val="18"/>
        </w:rPr>
        <w:t xml:space="preserve">COMPANY OF THE YEAR– </w:t>
      </w:r>
      <w:r w:rsidRPr="00D11942">
        <w:rPr>
          <w:sz w:val="18"/>
        </w:rPr>
        <w:t>(to be decided by the jury based on overall score)</w:t>
      </w:r>
    </w:p>
    <w:p w:rsidR="00995CD6" w:rsidRDefault="00995CD6" w:rsidP="00995CD6"/>
    <w:p w:rsidR="00995CD6" w:rsidRDefault="00995CD6" w:rsidP="00995CD6">
      <w:pPr>
        <w:pStyle w:val="ListParagraph"/>
        <w:ind w:left="0"/>
        <w:rPr>
          <w:b/>
          <w:sz w:val="20"/>
        </w:rPr>
      </w:pPr>
      <w:r>
        <w:rPr>
          <w:b/>
          <w:sz w:val="24"/>
        </w:rPr>
        <w:t>Fill the Information Below For The Categories That You Have Ticked:</w:t>
      </w:r>
    </w:p>
    <w:p w:rsidR="00511A1B" w:rsidRDefault="00511A1B" w:rsidP="00511A1B">
      <w:pPr>
        <w:pStyle w:val="ListParagraph"/>
        <w:rPr>
          <w:vanish/>
        </w:rPr>
      </w:pPr>
    </w:p>
    <w:p w:rsidR="00511A1B" w:rsidRDefault="00511A1B" w:rsidP="00511A1B">
      <w:pPr>
        <w:spacing w:before="60" w:after="60"/>
        <w:ind w:right="-22" w:firstLine="34"/>
      </w:pPr>
      <w:r>
        <w:rPr>
          <w:b/>
        </w:rPr>
        <w:t>DECLARATION (MANDATORY)</w:t>
      </w:r>
      <w:r>
        <w:t>I/We agree, on behalf of my organization / company, to abide by the rules of the ‘Aerospace and Defense Awards 202</w:t>
      </w:r>
      <w:r w:rsidR="003F3051">
        <w:t>1</w:t>
      </w:r>
      <w:r>
        <w:t xml:space="preserve">' and accept that the decisions of the Jury are final. I confirm that my organization / company </w:t>
      </w:r>
      <w:r w:rsidR="003F3051">
        <w:t>are</w:t>
      </w:r>
      <w:r>
        <w:t xml:space="preserve"> eligible to take part in this competition and that all information in this application and accompanying documents are correct to the best of my knowledge.</w:t>
      </w:r>
    </w:p>
    <w:p w:rsidR="00511A1B" w:rsidRDefault="00511A1B" w:rsidP="00511A1B">
      <w:pPr>
        <w:spacing w:after="60" w:line="100" w:lineRule="atLeast"/>
      </w:pPr>
    </w:p>
    <w:p w:rsidR="00511A1B" w:rsidRDefault="00511A1B" w:rsidP="00511A1B">
      <w:pPr>
        <w:spacing w:after="20" w:line="100" w:lineRule="atLeast"/>
        <w:ind w:left="-90" w:right="-22"/>
        <w:rPr>
          <w:b/>
        </w:rPr>
      </w:pPr>
      <w:r>
        <w:rPr>
          <w:b/>
        </w:rPr>
        <w:t xml:space="preserve">  Signature of person submitting the form: _____________________________________</w:t>
      </w:r>
    </w:p>
    <w:p w:rsidR="00511A1B" w:rsidRDefault="00511A1B" w:rsidP="00511A1B">
      <w:pPr>
        <w:spacing w:after="20" w:line="100" w:lineRule="atLeast"/>
        <w:ind w:left="-90" w:right="-22"/>
        <w:rPr>
          <w:b/>
        </w:rPr>
      </w:pPr>
    </w:p>
    <w:p w:rsidR="00511A1B" w:rsidRDefault="00511A1B" w:rsidP="00511A1B">
      <w:pPr>
        <w:spacing w:after="20" w:line="100" w:lineRule="atLeast"/>
        <w:ind w:left="-90" w:right="-22"/>
        <w:rPr>
          <w:b/>
        </w:rPr>
      </w:pPr>
    </w:p>
    <w:p w:rsidR="00511A1B" w:rsidRDefault="00511A1B" w:rsidP="00511A1B">
      <w:pPr>
        <w:spacing w:after="20" w:line="100" w:lineRule="atLeast"/>
        <w:ind w:left="-90" w:right="-22"/>
        <w:rPr>
          <w:b/>
        </w:rPr>
      </w:pPr>
      <w:r>
        <w:rPr>
          <w:b/>
        </w:rPr>
        <w:t xml:space="preserve">  Name:</w:t>
      </w:r>
      <w:r>
        <w:rPr>
          <w:b/>
        </w:rPr>
        <w:tab/>
      </w:r>
      <w:r>
        <w:rPr>
          <w:b/>
        </w:rPr>
        <w:tab/>
      </w:r>
      <w:r>
        <w:rPr>
          <w:b/>
        </w:rPr>
        <w:tab/>
      </w:r>
      <w:r>
        <w:rPr>
          <w:b/>
        </w:rPr>
        <w:tab/>
      </w:r>
      <w:r>
        <w:rPr>
          <w:b/>
        </w:rPr>
        <w:tab/>
        <w:t xml:space="preserve">   _____________________________________</w:t>
      </w:r>
    </w:p>
    <w:p w:rsidR="00511A1B" w:rsidRDefault="00511A1B" w:rsidP="00511A1B">
      <w:pPr>
        <w:spacing w:after="20" w:line="100" w:lineRule="atLeast"/>
        <w:ind w:left="-90" w:right="-22"/>
        <w:rPr>
          <w:b/>
        </w:rPr>
      </w:pPr>
    </w:p>
    <w:p w:rsidR="00511A1B" w:rsidRDefault="00511A1B" w:rsidP="00511A1B">
      <w:pPr>
        <w:spacing w:after="20" w:line="100" w:lineRule="atLeast"/>
        <w:ind w:left="-90" w:right="-22"/>
        <w:rPr>
          <w:b/>
        </w:rPr>
      </w:pPr>
      <w:r>
        <w:rPr>
          <w:b/>
        </w:rPr>
        <w:t xml:space="preserve">  Designation:</w:t>
      </w:r>
      <w:r>
        <w:rPr>
          <w:b/>
        </w:rPr>
        <w:tab/>
      </w:r>
      <w:r>
        <w:rPr>
          <w:b/>
        </w:rPr>
        <w:tab/>
      </w:r>
      <w:r>
        <w:rPr>
          <w:b/>
        </w:rPr>
        <w:tab/>
        <w:t xml:space="preserve">                _____________________________________</w:t>
      </w:r>
    </w:p>
    <w:p w:rsidR="00511A1B" w:rsidRDefault="00511A1B" w:rsidP="00511A1B">
      <w:pPr>
        <w:spacing w:after="20" w:line="100" w:lineRule="atLeast"/>
        <w:ind w:left="-90" w:right="-22"/>
        <w:rPr>
          <w:b/>
        </w:rPr>
      </w:pPr>
    </w:p>
    <w:p w:rsidR="00511A1B" w:rsidRDefault="00511A1B" w:rsidP="00511A1B">
      <w:pPr>
        <w:spacing w:after="20" w:line="100" w:lineRule="atLeast"/>
        <w:ind w:left="-90" w:right="-22"/>
        <w:rPr>
          <w:b/>
        </w:rPr>
      </w:pPr>
      <w:r>
        <w:rPr>
          <w:b/>
        </w:rPr>
        <w:t xml:space="preserve">  Date:</w:t>
      </w:r>
      <w:r>
        <w:rPr>
          <w:b/>
        </w:rPr>
        <w:tab/>
      </w:r>
      <w:r>
        <w:rPr>
          <w:b/>
        </w:rPr>
        <w:tab/>
      </w:r>
      <w:r>
        <w:rPr>
          <w:b/>
        </w:rPr>
        <w:tab/>
      </w:r>
      <w:r>
        <w:rPr>
          <w:b/>
        </w:rPr>
        <w:tab/>
      </w:r>
      <w:r>
        <w:rPr>
          <w:b/>
        </w:rPr>
        <w:tab/>
        <w:t xml:space="preserve">        _____________________________</w:t>
      </w:r>
    </w:p>
    <w:p w:rsidR="00511A1B" w:rsidRDefault="00511A1B" w:rsidP="00511A1B">
      <w:pPr>
        <w:spacing w:after="20" w:line="100" w:lineRule="atLeast"/>
        <w:ind w:left="-284" w:right="-22"/>
        <w:rPr>
          <w:b/>
        </w:rPr>
      </w:pPr>
    </w:p>
    <w:p w:rsidR="00511A1B" w:rsidRDefault="00511A1B" w:rsidP="00511A1B">
      <w:pPr>
        <w:spacing w:after="60" w:line="100" w:lineRule="atLeast"/>
        <w:rPr>
          <w:b/>
        </w:rPr>
      </w:pPr>
    </w:p>
    <w:p w:rsidR="00511A1B" w:rsidRDefault="00511A1B" w:rsidP="00511A1B">
      <w:pPr>
        <w:spacing w:after="60" w:line="100" w:lineRule="atLeast"/>
        <w:rPr>
          <w:b/>
        </w:rPr>
      </w:pPr>
    </w:p>
    <w:p w:rsidR="00511A1B" w:rsidRDefault="00511A1B" w:rsidP="00511A1B">
      <w:pPr>
        <w:spacing w:after="60" w:line="100" w:lineRule="atLeast"/>
        <w:jc w:val="center"/>
        <w:rPr>
          <w:b/>
        </w:rPr>
      </w:pPr>
    </w:p>
    <w:p w:rsidR="00511A1B" w:rsidRDefault="00511A1B" w:rsidP="00511A1B">
      <w:pPr>
        <w:spacing w:after="60" w:line="100" w:lineRule="atLeast"/>
        <w:jc w:val="center"/>
        <w:rPr>
          <w:b/>
        </w:rPr>
      </w:pPr>
    </w:p>
    <w:p w:rsidR="00511A1B" w:rsidRDefault="00511A1B" w:rsidP="00511A1B">
      <w:pPr>
        <w:spacing w:after="60" w:line="100" w:lineRule="atLeast"/>
        <w:jc w:val="center"/>
        <w:rPr>
          <w:b/>
        </w:rPr>
      </w:pPr>
    </w:p>
    <w:p w:rsidR="00511A1B" w:rsidRDefault="00511A1B" w:rsidP="00511A1B">
      <w:pPr>
        <w:spacing w:after="60" w:line="100" w:lineRule="atLeast"/>
        <w:jc w:val="center"/>
      </w:pPr>
    </w:p>
    <w:p w:rsidR="009E2215" w:rsidRDefault="009E2215"/>
    <w:sectPr w:rsidR="009E2215" w:rsidSect="004638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2.25pt;height:10.2pt;visibility:visible;mso-wrap-style:square" o:bullet="t">
        <v:imagedata r:id="rId1" o:title=""/>
      </v:shape>
    </w:pict>
  </w:numPicBullet>
  <w:abstractNum w:abstractNumId="0">
    <w:nsid w:val="FFFFFFFE"/>
    <w:multiLevelType w:val="singleLevel"/>
    <w:tmpl w:val="97622316"/>
    <w:lvl w:ilvl="0">
      <w:numFmt w:val="bullet"/>
      <w:lvlText w:val="*"/>
      <w:lvlJc w:val="left"/>
      <w:pPr>
        <w:ind w:left="0" w:firstLine="0"/>
      </w:pPr>
    </w:lvl>
  </w:abstractNum>
  <w:abstractNum w:abstractNumId="1">
    <w:nsid w:val="019D0AA7"/>
    <w:multiLevelType w:val="hybridMultilevel"/>
    <w:tmpl w:val="9D0EB4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8D222D"/>
    <w:multiLevelType w:val="singleLevel"/>
    <w:tmpl w:val="4EDA5852"/>
    <w:lvl w:ilvl="0">
      <w:start w:val="1"/>
      <w:numFmt w:val="upperLetter"/>
      <w:lvlText w:val="%1"/>
      <w:legacy w:legacy="1" w:legacySpace="0" w:legacyIndent="0"/>
      <w:lvlJc w:val="left"/>
      <w:pPr>
        <w:ind w:left="720" w:firstLine="0"/>
      </w:pPr>
    </w:lvl>
  </w:abstractNum>
  <w:abstractNum w:abstractNumId="3">
    <w:nsid w:val="1E9F689D"/>
    <w:multiLevelType w:val="hybridMultilevel"/>
    <w:tmpl w:val="48FA07F0"/>
    <w:lvl w:ilvl="0" w:tplc="DD6E7046">
      <w:start w:val="1"/>
      <w:numFmt w:val="bullet"/>
      <w:lvlText w:val=""/>
      <w:lvlPicBulletId w:val="0"/>
      <w:lvlJc w:val="left"/>
      <w:pPr>
        <w:tabs>
          <w:tab w:val="num" w:pos="720"/>
        </w:tabs>
        <w:ind w:left="720" w:hanging="360"/>
      </w:pPr>
      <w:rPr>
        <w:rFonts w:ascii="Symbol" w:hAnsi="Symbol" w:hint="default"/>
      </w:rPr>
    </w:lvl>
    <w:lvl w:ilvl="1" w:tplc="9AB6E25E" w:tentative="1">
      <w:start w:val="1"/>
      <w:numFmt w:val="bullet"/>
      <w:lvlText w:val=""/>
      <w:lvlJc w:val="left"/>
      <w:pPr>
        <w:tabs>
          <w:tab w:val="num" w:pos="1440"/>
        </w:tabs>
        <w:ind w:left="1440" w:hanging="360"/>
      </w:pPr>
      <w:rPr>
        <w:rFonts w:ascii="Symbol" w:hAnsi="Symbol" w:hint="default"/>
      </w:rPr>
    </w:lvl>
    <w:lvl w:ilvl="2" w:tplc="B66CC19E" w:tentative="1">
      <w:start w:val="1"/>
      <w:numFmt w:val="bullet"/>
      <w:lvlText w:val=""/>
      <w:lvlJc w:val="left"/>
      <w:pPr>
        <w:tabs>
          <w:tab w:val="num" w:pos="2160"/>
        </w:tabs>
        <w:ind w:left="2160" w:hanging="360"/>
      </w:pPr>
      <w:rPr>
        <w:rFonts w:ascii="Symbol" w:hAnsi="Symbol" w:hint="default"/>
      </w:rPr>
    </w:lvl>
    <w:lvl w:ilvl="3" w:tplc="7742B950" w:tentative="1">
      <w:start w:val="1"/>
      <w:numFmt w:val="bullet"/>
      <w:lvlText w:val=""/>
      <w:lvlJc w:val="left"/>
      <w:pPr>
        <w:tabs>
          <w:tab w:val="num" w:pos="2880"/>
        </w:tabs>
        <w:ind w:left="2880" w:hanging="360"/>
      </w:pPr>
      <w:rPr>
        <w:rFonts w:ascii="Symbol" w:hAnsi="Symbol" w:hint="default"/>
      </w:rPr>
    </w:lvl>
    <w:lvl w:ilvl="4" w:tplc="BEB6C6F4" w:tentative="1">
      <w:start w:val="1"/>
      <w:numFmt w:val="bullet"/>
      <w:lvlText w:val=""/>
      <w:lvlJc w:val="left"/>
      <w:pPr>
        <w:tabs>
          <w:tab w:val="num" w:pos="3600"/>
        </w:tabs>
        <w:ind w:left="3600" w:hanging="360"/>
      </w:pPr>
      <w:rPr>
        <w:rFonts w:ascii="Symbol" w:hAnsi="Symbol" w:hint="default"/>
      </w:rPr>
    </w:lvl>
    <w:lvl w:ilvl="5" w:tplc="F7226E24" w:tentative="1">
      <w:start w:val="1"/>
      <w:numFmt w:val="bullet"/>
      <w:lvlText w:val=""/>
      <w:lvlJc w:val="left"/>
      <w:pPr>
        <w:tabs>
          <w:tab w:val="num" w:pos="4320"/>
        </w:tabs>
        <w:ind w:left="4320" w:hanging="360"/>
      </w:pPr>
      <w:rPr>
        <w:rFonts w:ascii="Symbol" w:hAnsi="Symbol" w:hint="default"/>
      </w:rPr>
    </w:lvl>
    <w:lvl w:ilvl="6" w:tplc="DB2CD598" w:tentative="1">
      <w:start w:val="1"/>
      <w:numFmt w:val="bullet"/>
      <w:lvlText w:val=""/>
      <w:lvlJc w:val="left"/>
      <w:pPr>
        <w:tabs>
          <w:tab w:val="num" w:pos="5040"/>
        </w:tabs>
        <w:ind w:left="5040" w:hanging="360"/>
      </w:pPr>
      <w:rPr>
        <w:rFonts w:ascii="Symbol" w:hAnsi="Symbol" w:hint="default"/>
      </w:rPr>
    </w:lvl>
    <w:lvl w:ilvl="7" w:tplc="E496F6DE" w:tentative="1">
      <w:start w:val="1"/>
      <w:numFmt w:val="bullet"/>
      <w:lvlText w:val=""/>
      <w:lvlJc w:val="left"/>
      <w:pPr>
        <w:tabs>
          <w:tab w:val="num" w:pos="5760"/>
        </w:tabs>
        <w:ind w:left="5760" w:hanging="360"/>
      </w:pPr>
      <w:rPr>
        <w:rFonts w:ascii="Symbol" w:hAnsi="Symbol" w:hint="default"/>
      </w:rPr>
    </w:lvl>
    <w:lvl w:ilvl="8" w:tplc="527E1AB8" w:tentative="1">
      <w:start w:val="1"/>
      <w:numFmt w:val="bullet"/>
      <w:lvlText w:val=""/>
      <w:lvlJc w:val="left"/>
      <w:pPr>
        <w:tabs>
          <w:tab w:val="num" w:pos="6480"/>
        </w:tabs>
        <w:ind w:left="6480" w:hanging="360"/>
      </w:pPr>
      <w:rPr>
        <w:rFonts w:ascii="Symbol" w:hAnsi="Symbol" w:hint="default"/>
      </w:rPr>
    </w:lvl>
  </w:abstractNum>
  <w:abstractNum w:abstractNumId="4">
    <w:nsid w:val="23E362DB"/>
    <w:multiLevelType w:val="hybridMultilevel"/>
    <w:tmpl w:val="87CC3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2D23A4"/>
    <w:multiLevelType w:val="hybridMultilevel"/>
    <w:tmpl w:val="01C09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FE73379"/>
    <w:multiLevelType w:val="hybridMultilevel"/>
    <w:tmpl w:val="C804D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pPr>
          <w:ind w:left="0" w:firstLine="0"/>
        </w:pPr>
        <w:rPr>
          <w:rFonts w:ascii="Symbol" w:hAnsi="Symbol" w:hint="default"/>
        </w:rPr>
      </w:lvl>
    </w:lvlOverride>
  </w:num>
  <w:num w:numId="2">
    <w:abstractNumId w:val="0"/>
    <w:lvlOverride w:ilvl="0">
      <w:lvl w:ilvl="0">
        <w:numFmt w:val="bullet"/>
        <w:lvlText w:val=""/>
        <w:legacy w:legacy="1" w:legacySpace="0" w:legacyIndent="0"/>
        <w:lvlJc w:val="left"/>
        <w:pPr>
          <w:ind w:left="0" w:firstLine="0"/>
        </w:pPr>
        <w:rPr>
          <w:rFonts w:ascii="Symbol" w:hAnsi="Symbol" w:hint="default"/>
        </w:rPr>
      </w:lvl>
    </w:lvlOverride>
  </w:num>
  <w:num w:numId="3">
    <w:abstractNumId w:val="0"/>
    <w:lvlOverride w:ilvl="0">
      <w:lvl w:ilvl="0">
        <w:numFmt w:val="bullet"/>
        <w:lvlText w:val=""/>
        <w:legacy w:legacy="1" w:legacySpace="0" w:legacyIndent="0"/>
        <w:lvlJc w:val="left"/>
        <w:pPr>
          <w:ind w:left="0" w:firstLine="0"/>
        </w:pPr>
        <w:rPr>
          <w:rFonts w:ascii="Symbol" w:hAnsi="Symbol" w:hint="default"/>
        </w:rPr>
      </w:lvl>
    </w:lvlOverride>
  </w:num>
  <w:num w:numId="4">
    <w:abstractNumId w:val="0"/>
    <w:lvlOverride w:ilvl="0">
      <w:lvl w:ilvl="0">
        <w:numFmt w:val="bullet"/>
        <w:lvlText w:val=""/>
        <w:legacy w:legacy="1" w:legacySpace="0" w:legacyIndent="0"/>
        <w:lvlJc w:val="left"/>
        <w:pPr>
          <w:ind w:left="0" w:firstLine="0"/>
        </w:pPr>
        <w:rPr>
          <w:rFonts w:ascii="Symbol" w:hAnsi="Symbol" w:hint="default"/>
        </w:rPr>
      </w:lvl>
    </w:lvlOverride>
  </w:num>
  <w:num w:numId="5">
    <w:abstractNumId w:val="0"/>
    <w:lvlOverride w:ilvl="0">
      <w:lvl w:ilvl="0">
        <w:numFmt w:val="bullet"/>
        <w:lvlText w:val=""/>
        <w:legacy w:legacy="1" w:legacySpace="0" w:legacyIndent="0"/>
        <w:lvlJc w:val="left"/>
        <w:pPr>
          <w:ind w:left="0" w:firstLine="0"/>
        </w:pPr>
        <w:rPr>
          <w:rFonts w:ascii="Symbol" w:hAnsi="Symbol" w:hint="default"/>
        </w:rPr>
      </w:lvl>
    </w:lvlOverride>
  </w:num>
  <w:num w:numId="6">
    <w:abstractNumId w:val="0"/>
    <w:lvlOverride w:ilvl="0">
      <w:lvl w:ilvl="0">
        <w:numFmt w:val="bullet"/>
        <w:lvlText w:val=""/>
        <w:legacy w:legacy="1" w:legacySpace="0" w:legacyIndent="0"/>
        <w:lvlJc w:val="left"/>
        <w:pPr>
          <w:ind w:left="0" w:firstLine="0"/>
        </w:pPr>
        <w:rPr>
          <w:rFonts w:ascii="Symbol" w:hAnsi="Symbol" w:hint="default"/>
        </w:rPr>
      </w:lvl>
    </w:lvlOverride>
  </w:num>
  <w:num w:numId="7">
    <w:abstractNumId w:val="0"/>
    <w:lvlOverride w:ilvl="0">
      <w:lvl w:ilvl="0">
        <w:numFmt w:val="bullet"/>
        <w:lvlText w:val=""/>
        <w:legacy w:legacy="1" w:legacySpace="0" w:legacyIndent="0"/>
        <w:lvlJc w:val="left"/>
        <w:pPr>
          <w:ind w:left="0" w:firstLine="0"/>
        </w:pPr>
        <w:rPr>
          <w:rFonts w:ascii="Symbol" w:hAnsi="Symbol" w:hint="default"/>
        </w:rPr>
      </w:lvl>
    </w:lvlOverride>
  </w:num>
  <w:num w:numId="8">
    <w:abstractNumId w:val="0"/>
    <w:lvlOverride w:ilvl="0">
      <w:lvl w:ilvl="0">
        <w:numFmt w:val="bullet"/>
        <w:lvlText w:val=""/>
        <w:legacy w:legacy="1" w:legacySpace="0" w:legacyIndent="0"/>
        <w:lvlJc w:val="left"/>
        <w:pPr>
          <w:ind w:left="0" w:firstLine="0"/>
        </w:pPr>
        <w:rPr>
          <w:rFonts w:ascii="Symbol" w:hAnsi="Symbol" w:hint="default"/>
        </w:rPr>
      </w:lvl>
    </w:lvlOverride>
  </w:num>
  <w:num w:numId="9">
    <w:abstractNumId w:val="0"/>
    <w:lvlOverride w:ilvl="0">
      <w:lvl w:ilvl="0">
        <w:numFmt w:val="bullet"/>
        <w:lvlText w:val=""/>
        <w:legacy w:legacy="1" w:legacySpace="0" w:legacyIndent="0"/>
        <w:lvlJc w:val="left"/>
        <w:pPr>
          <w:ind w:left="0" w:firstLine="0"/>
        </w:pPr>
        <w:rPr>
          <w:rFonts w:ascii="Symbol" w:hAnsi="Symbol" w:hint="default"/>
        </w:rPr>
      </w:lvl>
    </w:lvlOverride>
  </w:num>
  <w:num w:numId="10">
    <w:abstractNumId w:val="0"/>
    <w:lvlOverride w:ilvl="0">
      <w:lvl w:ilvl="0">
        <w:numFmt w:val="bullet"/>
        <w:lvlText w:val=""/>
        <w:legacy w:legacy="1" w:legacySpace="0" w:legacyIndent="0"/>
        <w:lvlJc w:val="left"/>
        <w:pPr>
          <w:ind w:left="0" w:firstLine="0"/>
        </w:pPr>
        <w:rPr>
          <w:rFonts w:ascii="Symbol" w:hAnsi="Symbol" w:hint="default"/>
        </w:rPr>
      </w:lvl>
    </w:lvlOverride>
  </w:num>
  <w:num w:numId="11">
    <w:abstractNumId w:val="0"/>
    <w:lvlOverride w:ilvl="0">
      <w:lvl w:ilvl="0">
        <w:numFmt w:val="bullet"/>
        <w:lvlText w:val=""/>
        <w:legacy w:legacy="1" w:legacySpace="0" w:legacyIndent="0"/>
        <w:lvlJc w:val="left"/>
        <w:pPr>
          <w:ind w:left="0" w:firstLine="0"/>
        </w:pPr>
        <w:rPr>
          <w:rFonts w:ascii="Symbol" w:hAnsi="Symbol" w:hint="default"/>
        </w:rPr>
      </w:lvl>
    </w:lvlOverride>
  </w:num>
  <w:num w:numId="12">
    <w:abstractNumId w:val="0"/>
    <w:lvlOverride w:ilvl="0">
      <w:lvl w:ilvl="0">
        <w:numFmt w:val="bullet"/>
        <w:lvlText w:val=""/>
        <w:legacy w:legacy="1" w:legacySpace="0" w:legacyIndent="0"/>
        <w:lvlJc w:val="left"/>
        <w:pPr>
          <w:ind w:left="0" w:firstLine="0"/>
        </w:pPr>
        <w:rPr>
          <w:rFonts w:ascii="Symbol" w:hAnsi="Symbol" w:hint="default"/>
        </w:rPr>
      </w:lvl>
    </w:lvlOverride>
  </w:num>
  <w:num w:numId="13">
    <w:abstractNumId w:val="0"/>
    <w:lvlOverride w:ilvl="0">
      <w:lvl w:ilvl="0">
        <w:numFmt w:val="bullet"/>
        <w:lvlText w:val=""/>
        <w:legacy w:legacy="1" w:legacySpace="0" w:legacyIndent="0"/>
        <w:lvlJc w:val="left"/>
        <w:pPr>
          <w:ind w:left="0" w:firstLine="0"/>
        </w:pPr>
        <w:rPr>
          <w:rFonts w:ascii="Symbol" w:hAnsi="Symbol" w:hint="default"/>
        </w:rPr>
      </w:lvl>
    </w:lvlOverride>
  </w:num>
  <w:num w:numId="14">
    <w:abstractNumId w:val="0"/>
    <w:lvlOverride w:ilvl="0">
      <w:lvl w:ilvl="0">
        <w:numFmt w:val="bullet"/>
        <w:lvlText w:val=""/>
        <w:legacy w:legacy="1" w:legacySpace="0" w:legacyIndent="0"/>
        <w:lvlJc w:val="left"/>
        <w:pPr>
          <w:ind w:left="0" w:firstLine="0"/>
        </w:pPr>
        <w:rPr>
          <w:rFonts w:ascii="Symbol" w:hAnsi="Symbol" w:hint="default"/>
        </w:rPr>
      </w:lvl>
    </w:lvlOverride>
  </w:num>
  <w:num w:numId="15">
    <w:abstractNumId w:val="0"/>
    <w:lvlOverride w:ilvl="0">
      <w:lvl w:ilvl="0">
        <w:numFmt w:val="bullet"/>
        <w:lvlText w:val=""/>
        <w:legacy w:legacy="1" w:legacySpace="0" w:legacyIndent="0"/>
        <w:lvlJc w:val="left"/>
        <w:pPr>
          <w:ind w:left="0" w:firstLine="0"/>
        </w:pPr>
        <w:rPr>
          <w:rFonts w:ascii="Symbol" w:hAnsi="Symbol" w:hint="default"/>
        </w:rPr>
      </w:lvl>
    </w:lvlOverride>
  </w:num>
  <w:num w:numId="16">
    <w:abstractNumId w:val="0"/>
    <w:lvlOverride w:ilvl="0">
      <w:lvl w:ilvl="0">
        <w:numFmt w:val="bullet"/>
        <w:lvlText w:val=""/>
        <w:legacy w:legacy="1" w:legacySpace="0" w:legacyIndent="0"/>
        <w:lvlJc w:val="left"/>
        <w:pPr>
          <w:ind w:left="0" w:firstLine="0"/>
        </w:pPr>
        <w:rPr>
          <w:rFonts w:ascii="Symbol" w:hAnsi="Symbol" w:hint="default"/>
        </w:rPr>
      </w:lvl>
    </w:lvlOverride>
  </w:num>
  <w:num w:numId="17">
    <w:abstractNumId w:val="0"/>
    <w:lvlOverride w:ilvl="0">
      <w:lvl w:ilvl="0">
        <w:numFmt w:val="bullet"/>
        <w:lvlText w:val=""/>
        <w:legacy w:legacy="1" w:legacySpace="0" w:legacyIndent="0"/>
        <w:lvlJc w:val="left"/>
        <w:pPr>
          <w:ind w:left="0" w:firstLine="0"/>
        </w:pPr>
        <w:rPr>
          <w:rFonts w:ascii="Symbol" w:hAnsi="Symbol" w:hint="default"/>
        </w:rPr>
      </w:lvl>
    </w:lvlOverride>
  </w:num>
  <w:num w:numId="18">
    <w:abstractNumId w:val="0"/>
    <w:lvlOverride w:ilvl="0">
      <w:lvl w:ilvl="0">
        <w:numFmt w:val="bullet"/>
        <w:lvlText w:val=""/>
        <w:legacy w:legacy="1" w:legacySpace="0" w:legacyIndent="0"/>
        <w:lvlJc w:val="left"/>
        <w:pPr>
          <w:ind w:left="0" w:firstLine="0"/>
        </w:pPr>
        <w:rPr>
          <w:rFonts w:ascii="Symbol" w:hAnsi="Symbol" w:hint="default"/>
        </w:rPr>
      </w:lvl>
    </w:lvlOverride>
  </w:num>
  <w:num w:numId="19">
    <w:abstractNumId w:val="0"/>
    <w:lvlOverride w:ilvl="0">
      <w:lvl w:ilvl="0">
        <w:numFmt w:val="bullet"/>
        <w:lvlText w:val=""/>
        <w:legacy w:legacy="1" w:legacySpace="0" w:legacyIndent="0"/>
        <w:lvlJc w:val="left"/>
        <w:pPr>
          <w:ind w:left="0" w:firstLine="0"/>
        </w:pPr>
        <w:rPr>
          <w:rFonts w:ascii="Symbol" w:hAnsi="Symbol" w:hint="default"/>
        </w:rPr>
      </w:lvl>
    </w:lvlOverride>
  </w:num>
  <w:num w:numId="20">
    <w:abstractNumId w:val="0"/>
    <w:lvlOverride w:ilvl="0">
      <w:lvl w:ilvl="0">
        <w:numFmt w:val="bullet"/>
        <w:lvlText w:val=""/>
        <w:legacy w:legacy="1" w:legacySpace="0" w:legacyIndent="0"/>
        <w:lvlJc w:val="left"/>
        <w:pPr>
          <w:ind w:left="0" w:firstLine="0"/>
        </w:pPr>
        <w:rPr>
          <w:rFonts w:ascii="Symbol" w:hAnsi="Symbol" w:hint="default"/>
        </w:rPr>
      </w:lvl>
    </w:lvlOverride>
  </w:num>
  <w:num w:numId="21">
    <w:abstractNumId w:val="0"/>
    <w:lvlOverride w:ilvl="0">
      <w:lvl w:ilvl="0">
        <w:numFmt w:val="bullet"/>
        <w:lvlText w:val=""/>
        <w:legacy w:legacy="1" w:legacySpace="0" w:legacyIndent="0"/>
        <w:lvlJc w:val="left"/>
        <w:pPr>
          <w:ind w:left="0" w:firstLine="0"/>
        </w:pPr>
        <w:rPr>
          <w:rFonts w:ascii="Symbol" w:hAnsi="Symbol" w:hint="default"/>
        </w:rPr>
      </w:lvl>
    </w:lvlOverride>
  </w:num>
  <w:num w:numId="22">
    <w:abstractNumId w:val="0"/>
    <w:lvlOverride w:ilvl="0">
      <w:lvl w:ilvl="0">
        <w:numFmt w:val="bullet"/>
        <w:lvlText w:val=""/>
        <w:legacy w:legacy="1" w:legacySpace="0" w:legacyIndent="0"/>
        <w:lvlJc w:val="left"/>
        <w:pPr>
          <w:ind w:left="0" w:firstLine="0"/>
        </w:pPr>
        <w:rPr>
          <w:rFonts w:ascii="Symbol" w:hAnsi="Symbol" w:hint="default"/>
        </w:rPr>
      </w:lvl>
    </w:lvlOverride>
  </w:num>
  <w:num w:numId="23">
    <w:abstractNumId w:val="0"/>
    <w:lvlOverride w:ilvl="0">
      <w:lvl w:ilvl="0">
        <w:numFmt w:val="bullet"/>
        <w:lvlText w:val=""/>
        <w:legacy w:legacy="1" w:legacySpace="0" w:legacyIndent="0"/>
        <w:lvlJc w:val="left"/>
        <w:pPr>
          <w:ind w:left="0" w:firstLine="0"/>
        </w:pPr>
        <w:rPr>
          <w:rFonts w:ascii="Symbol" w:hAnsi="Symbol" w:hint="default"/>
        </w:rPr>
      </w:lvl>
    </w:lvlOverride>
  </w:num>
  <w:num w:numId="24">
    <w:abstractNumId w:val="0"/>
    <w:lvlOverride w:ilvl="0">
      <w:lvl w:ilvl="0">
        <w:numFmt w:val="bullet"/>
        <w:lvlText w:val=""/>
        <w:legacy w:legacy="1" w:legacySpace="0" w:legacyIndent="0"/>
        <w:lvlJc w:val="left"/>
        <w:pPr>
          <w:ind w:left="0" w:firstLine="0"/>
        </w:pPr>
        <w:rPr>
          <w:rFonts w:ascii="Symbol" w:hAnsi="Symbol" w:hint="default"/>
        </w:rPr>
      </w:lvl>
    </w:lvlOverride>
  </w:num>
  <w:num w:numId="25">
    <w:abstractNumId w:val="0"/>
    <w:lvlOverride w:ilvl="0">
      <w:lvl w:ilvl="0">
        <w:numFmt w:val="bullet"/>
        <w:lvlText w:val=""/>
        <w:legacy w:legacy="1" w:legacySpace="0" w:legacyIndent="0"/>
        <w:lvlJc w:val="left"/>
        <w:pPr>
          <w:ind w:left="0" w:firstLine="0"/>
        </w:pPr>
        <w:rPr>
          <w:rFonts w:ascii="Symbol" w:hAnsi="Symbol" w:hint="default"/>
        </w:rPr>
      </w:lvl>
    </w:lvlOverride>
  </w:num>
  <w:num w:numId="26">
    <w:abstractNumId w:val="0"/>
    <w:lvlOverride w:ilvl="0">
      <w:lvl w:ilvl="0">
        <w:numFmt w:val="bullet"/>
        <w:lvlText w:val=""/>
        <w:legacy w:legacy="1" w:legacySpace="0" w:legacyIndent="0"/>
        <w:lvlJc w:val="left"/>
        <w:pPr>
          <w:ind w:left="0" w:firstLine="0"/>
        </w:pPr>
        <w:rPr>
          <w:rFonts w:ascii="Symbol" w:hAnsi="Symbol" w:hint="default"/>
        </w:rPr>
      </w:lvl>
    </w:lvlOverride>
  </w:num>
  <w:num w:numId="27">
    <w:abstractNumId w:val="0"/>
    <w:lvlOverride w:ilvl="0">
      <w:lvl w:ilvl="0">
        <w:numFmt w:val="bullet"/>
        <w:lvlText w:val=""/>
        <w:legacy w:legacy="1" w:legacySpace="0" w:legacyIndent="0"/>
        <w:lvlJc w:val="left"/>
        <w:pPr>
          <w:ind w:left="0" w:firstLine="0"/>
        </w:pPr>
        <w:rPr>
          <w:rFonts w:ascii="Symbol" w:hAnsi="Symbol" w:hint="default"/>
        </w:rPr>
      </w:lvl>
    </w:lvlOverride>
  </w:num>
  <w:num w:numId="28">
    <w:abstractNumId w:val="0"/>
    <w:lvlOverride w:ilvl="0">
      <w:lvl w:ilvl="0">
        <w:numFmt w:val="bullet"/>
        <w:lvlText w:val=""/>
        <w:legacy w:legacy="1" w:legacySpace="0" w:legacyIndent="0"/>
        <w:lvlJc w:val="left"/>
        <w:pPr>
          <w:ind w:left="0" w:firstLine="0"/>
        </w:pPr>
        <w:rPr>
          <w:rFonts w:ascii="Symbol" w:hAnsi="Symbol" w:hint="default"/>
        </w:rPr>
      </w:lvl>
    </w:lvlOverride>
  </w:num>
  <w:num w:numId="29">
    <w:abstractNumId w:val="0"/>
    <w:lvlOverride w:ilvl="0">
      <w:lvl w:ilvl="0">
        <w:numFmt w:val="bullet"/>
        <w:lvlText w:val=""/>
        <w:legacy w:legacy="1" w:legacySpace="0" w:legacyIndent="0"/>
        <w:lvlJc w:val="left"/>
        <w:pPr>
          <w:ind w:left="0" w:firstLine="0"/>
        </w:pPr>
        <w:rPr>
          <w:rFonts w:ascii="Symbol" w:hAnsi="Symbol" w:hint="default"/>
        </w:rPr>
      </w:lvl>
    </w:lvlOverride>
  </w:num>
  <w:num w:numId="30">
    <w:abstractNumId w:val="0"/>
    <w:lvlOverride w:ilvl="0">
      <w:lvl w:ilvl="0">
        <w:numFmt w:val="bullet"/>
        <w:lvlText w:val=""/>
        <w:legacy w:legacy="1" w:legacySpace="0" w:legacyIndent="0"/>
        <w:lvlJc w:val="left"/>
        <w:pPr>
          <w:ind w:left="0" w:firstLine="0"/>
        </w:pPr>
        <w:rPr>
          <w:rFonts w:ascii="Symbol" w:hAnsi="Symbol" w:hint="default"/>
        </w:rPr>
      </w:lvl>
    </w:lvlOverride>
  </w:num>
  <w:num w:numId="31">
    <w:abstractNumId w:val="0"/>
    <w:lvlOverride w:ilvl="0">
      <w:lvl w:ilvl="0">
        <w:numFmt w:val="bullet"/>
        <w:lvlText w:val=""/>
        <w:legacy w:legacy="1" w:legacySpace="0" w:legacyIndent="0"/>
        <w:lvlJc w:val="left"/>
        <w:pPr>
          <w:ind w:left="0" w:firstLine="0"/>
        </w:pPr>
        <w:rPr>
          <w:rFonts w:ascii="Symbol" w:hAnsi="Symbol" w:hint="default"/>
        </w:rPr>
      </w:lvl>
    </w:lvlOverride>
  </w:num>
  <w:num w:numId="32">
    <w:abstractNumId w:val="0"/>
    <w:lvlOverride w:ilvl="0">
      <w:lvl w:ilvl="0">
        <w:numFmt w:val="bullet"/>
        <w:lvlText w:val=""/>
        <w:legacy w:legacy="1" w:legacySpace="0" w:legacyIndent="0"/>
        <w:lvlJc w:val="left"/>
        <w:pPr>
          <w:ind w:left="0" w:firstLine="0"/>
        </w:pPr>
        <w:rPr>
          <w:rFonts w:ascii="Symbol" w:hAnsi="Symbol" w:hint="default"/>
        </w:rPr>
      </w:lvl>
    </w:lvlOverride>
  </w:num>
  <w:num w:numId="33">
    <w:abstractNumId w:val="0"/>
    <w:lvlOverride w:ilvl="0">
      <w:lvl w:ilvl="0">
        <w:numFmt w:val="bullet"/>
        <w:lvlText w:val=""/>
        <w:legacy w:legacy="1" w:legacySpace="0" w:legacyIndent="0"/>
        <w:lvlJc w:val="left"/>
        <w:pPr>
          <w:ind w:left="0" w:firstLine="0"/>
        </w:pPr>
        <w:rPr>
          <w:rFonts w:ascii="Symbol" w:hAnsi="Symbol" w:hint="default"/>
        </w:rPr>
      </w:lvl>
    </w:lvlOverride>
  </w:num>
  <w:num w:numId="34">
    <w:abstractNumId w:val="0"/>
    <w:lvlOverride w:ilvl="0">
      <w:lvl w:ilvl="0">
        <w:numFmt w:val="bullet"/>
        <w:lvlText w:val=""/>
        <w:legacy w:legacy="1" w:legacySpace="0" w:legacyIndent="0"/>
        <w:lvlJc w:val="left"/>
        <w:pPr>
          <w:ind w:left="0" w:firstLine="0"/>
        </w:pPr>
        <w:rPr>
          <w:rFonts w:ascii="Symbol" w:hAnsi="Symbol" w:hint="default"/>
        </w:rPr>
      </w:lvl>
    </w:lvlOverride>
  </w:num>
  <w:num w:numId="35">
    <w:abstractNumId w:val="0"/>
    <w:lvlOverride w:ilvl="0">
      <w:lvl w:ilvl="0">
        <w:numFmt w:val="bullet"/>
        <w:lvlText w:val=""/>
        <w:legacy w:legacy="1" w:legacySpace="0" w:legacyIndent="0"/>
        <w:lvlJc w:val="left"/>
        <w:pPr>
          <w:ind w:left="0" w:firstLine="0"/>
        </w:pPr>
        <w:rPr>
          <w:rFonts w:ascii="Symbol" w:hAnsi="Symbol" w:hint="default"/>
        </w:rPr>
      </w:lvl>
    </w:lvlOverride>
  </w:num>
  <w:num w:numId="36">
    <w:abstractNumId w:val="0"/>
    <w:lvlOverride w:ilvl="0">
      <w:lvl w:ilvl="0">
        <w:numFmt w:val="bullet"/>
        <w:lvlText w:val=""/>
        <w:legacy w:legacy="1" w:legacySpace="0" w:legacyIndent="0"/>
        <w:lvlJc w:val="left"/>
        <w:pPr>
          <w:ind w:left="0" w:firstLine="0"/>
        </w:pPr>
        <w:rPr>
          <w:rFonts w:ascii="Symbol" w:hAnsi="Symbol" w:hint="default"/>
        </w:rPr>
      </w:lvl>
    </w:lvlOverride>
  </w:num>
  <w:num w:numId="37">
    <w:abstractNumId w:val="0"/>
    <w:lvlOverride w:ilvl="0">
      <w:lvl w:ilvl="0">
        <w:numFmt w:val="bullet"/>
        <w:lvlText w:val=""/>
        <w:legacy w:legacy="1" w:legacySpace="0" w:legacyIndent="0"/>
        <w:lvlJc w:val="left"/>
        <w:pPr>
          <w:ind w:left="0" w:firstLine="0"/>
        </w:pPr>
        <w:rPr>
          <w:rFonts w:ascii="Symbol" w:hAnsi="Symbol" w:hint="default"/>
        </w:rPr>
      </w:lvl>
    </w:lvlOverride>
  </w:num>
  <w:num w:numId="38">
    <w:abstractNumId w:val="0"/>
    <w:lvlOverride w:ilvl="0">
      <w:lvl w:ilvl="0">
        <w:numFmt w:val="bullet"/>
        <w:lvlText w:val=""/>
        <w:legacy w:legacy="1" w:legacySpace="0" w:legacyIndent="0"/>
        <w:lvlJc w:val="left"/>
        <w:pPr>
          <w:ind w:left="0" w:firstLine="0"/>
        </w:pPr>
        <w:rPr>
          <w:rFonts w:ascii="Symbol" w:hAnsi="Symbol" w:hint="default"/>
        </w:rPr>
      </w:lvl>
    </w:lvlOverride>
  </w:num>
  <w:num w:numId="39">
    <w:abstractNumId w:val="0"/>
    <w:lvlOverride w:ilvl="0">
      <w:lvl w:ilvl="0">
        <w:numFmt w:val="bullet"/>
        <w:lvlText w:val=""/>
        <w:legacy w:legacy="1" w:legacySpace="0" w:legacyIndent="0"/>
        <w:lvlJc w:val="left"/>
        <w:pPr>
          <w:ind w:left="0" w:firstLine="0"/>
        </w:pPr>
        <w:rPr>
          <w:rFonts w:ascii="Symbol" w:hAnsi="Symbol" w:hint="default"/>
        </w:rPr>
      </w:lvl>
    </w:lvlOverride>
  </w:num>
  <w:num w:numId="40">
    <w:abstractNumId w:val="0"/>
    <w:lvlOverride w:ilvl="0">
      <w:lvl w:ilvl="0">
        <w:numFmt w:val="bullet"/>
        <w:lvlText w:val=""/>
        <w:legacy w:legacy="1" w:legacySpace="0" w:legacyIndent="0"/>
        <w:lvlJc w:val="left"/>
        <w:pPr>
          <w:ind w:left="0" w:firstLine="0"/>
        </w:pPr>
        <w:rPr>
          <w:rFonts w:ascii="Symbol" w:hAnsi="Symbol" w:hint="default"/>
        </w:rPr>
      </w:lvl>
    </w:lvlOverride>
  </w:num>
  <w:num w:numId="41">
    <w:abstractNumId w:val="0"/>
    <w:lvlOverride w:ilvl="0">
      <w:lvl w:ilvl="0">
        <w:numFmt w:val="bullet"/>
        <w:lvlText w:val=""/>
        <w:legacy w:legacy="1" w:legacySpace="0" w:legacyIndent="0"/>
        <w:lvlJc w:val="left"/>
        <w:pPr>
          <w:ind w:left="0" w:firstLine="0"/>
        </w:pPr>
        <w:rPr>
          <w:rFonts w:ascii="Symbol" w:hAnsi="Symbol" w:hint="default"/>
        </w:rPr>
      </w:lvl>
    </w:lvlOverride>
  </w:num>
  <w:num w:numId="42">
    <w:abstractNumId w:val="0"/>
    <w:lvlOverride w:ilvl="0">
      <w:lvl w:ilvl="0">
        <w:numFmt w:val="bullet"/>
        <w:lvlText w:val=""/>
        <w:legacy w:legacy="1" w:legacySpace="0" w:legacyIndent="0"/>
        <w:lvlJc w:val="left"/>
        <w:pPr>
          <w:ind w:left="0" w:firstLine="0"/>
        </w:pPr>
        <w:rPr>
          <w:rFonts w:ascii="Symbol" w:hAnsi="Symbol" w:hint="default"/>
        </w:rPr>
      </w:lvl>
    </w:lvlOverride>
  </w:num>
  <w:num w:numId="43">
    <w:abstractNumId w:val="0"/>
    <w:lvlOverride w:ilvl="0">
      <w:lvl w:ilvl="0">
        <w:numFmt w:val="bullet"/>
        <w:lvlText w:val=""/>
        <w:legacy w:legacy="1" w:legacySpace="0" w:legacyIndent="0"/>
        <w:lvlJc w:val="left"/>
        <w:pPr>
          <w:ind w:left="0" w:firstLine="0"/>
        </w:pPr>
        <w:rPr>
          <w:rFonts w:ascii="Symbol" w:hAnsi="Symbol" w:hint="default"/>
        </w:rPr>
      </w:lvl>
    </w:lvlOverride>
  </w:num>
  <w:num w:numId="44">
    <w:abstractNumId w:val="0"/>
    <w:lvlOverride w:ilvl="0">
      <w:lvl w:ilvl="0">
        <w:numFmt w:val="bullet"/>
        <w:lvlText w:val=""/>
        <w:legacy w:legacy="1" w:legacySpace="0" w:legacyIndent="0"/>
        <w:lvlJc w:val="left"/>
        <w:pPr>
          <w:ind w:left="0" w:firstLine="0"/>
        </w:pPr>
        <w:rPr>
          <w:rFonts w:ascii="Symbol" w:hAnsi="Symbol" w:hint="default"/>
        </w:rPr>
      </w:lvl>
    </w:lvlOverride>
  </w:num>
  <w:num w:numId="45">
    <w:abstractNumId w:val="0"/>
    <w:lvlOverride w:ilvl="0">
      <w:lvl w:ilvl="0">
        <w:numFmt w:val="bullet"/>
        <w:lvlText w:val=""/>
        <w:legacy w:legacy="1" w:legacySpace="0" w:legacyIndent="0"/>
        <w:lvlJc w:val="left"/>
        <w:pPr>
          <w:ind w:left="0" w:firstLine="0"/>
        </w:pPr>
        <w:rPr>
          <w:rFonts w:ascii="Symbol" w:hAnsi="Symbol" w:hint="default"/>
        </w:rPr>
      </w:lvl>
    </w:lvlOverride>
  </w:num>
  <w:num w:numId="46">
    <w:abstractNumId w:val="0"/>
    <w:lvlOverride w:ilvl="0">
      <w:lvl w:ilvl="0">
        <w:numFmt w:val="bullet"/>
        <w:lvlText w:val=""/>
        <w:legacy w:legacy="1" w:legacySpace="0" w:legacyIndent="0"/>
        <w:lvlJc w:val="left"/>
        <w:pPr>
          <w:ind w:left="0" w:firstLine="0"/>
        </w:pPr>
        <w:rPr>
          <w:rFonts w:ascii="Symbol" w:hAnsi="Symbol" w:hint="default"/>
        </w:rPr>
      </w:lvl>
    </w:lvlOverride>
  </w:num>
  <w:num w:numId="47">
    <w:abstractNumId w:val="0"/>
    <w:lvlOverride w:ilvl="0">
      <w:lvl w:ilvl="0">
        <w:numFmt w:val="bullet"/>
        <w:lvlText w:val=""/>
        <w:legacy w:legacy="1" w:legacySpace="0" w:legacyIndent="0"/>
        <w:lvlJc w:val="left"/>
        <w:pPr>
          <w:ind w:left="0" w:firstLine="0"/>
        </w:pPr>
        <w:rPr>
          <w:rFonts w:ascii="Symbol" w:hAnsi="Symbol" w:hint="default"/>
        </w:rPr>
      </w:lvl>
    </w:lvlOverride>
  </w:num>
  <w:num w:numId="48">
    <w:abstractNumId w:val="0"/>
    <w:lvlOverride w:ilvl="0">
      <w:lvl w:ilvl="0">
        <w:numFmt w:val="bullet"/>
        <w:lvlText w:val=""/>
        <w:legacy w:legacy="1" w:legacySpace="0" w:legacyIndent="0"/>
        <w:lvlJc w:val="left"/>
        <w:pPr>
          <w:ind w:left="0" w:firstLine="0"/>
        </w:pPr>
        <w:rPr>
          <w:rFonts w:ascii="Symbol" w:hAnsi="Symbol" w:hint="default"/>
        </w:rPr>
      </w:lvl>
    </w:lvlOverride>
  </w:num>
  <w:num w:numId="49">
    <w:abstractNumId w:val="0"/>
    <w:lvlOverride w:ilvl="0">
      <w:lvl w:ilvl="0">
        <w:numFmt w:val="bullet"/>
        <w:lvlText w:val=""/>
        <w:legacy w:legacy="1" w:legacySpace="0" w:legacyIndent="0"/>
        <w:lvlJc w:val="left"/>
        <w:pPr>
          <w:ind w:left="0" w:firstLine="0"/>
        </w:pPr>
        <w:rPr>
          <w:rFonts w:ascii="Symbol" w:hAnsi="Symbol" w:hint="default"/>
        </w:rPr>
      </w:lvl>
    </w:lvlOverride>
  </w:num>
  <w:num w:numId="50">
    <w:abstractNumId w:val="2"/>
    <w:lvlOverride w:ilvl="0">
      <w:startOverride w:val="1"/>
    </w:lvlOverride>
  </w:num>
  <w:num w:numId="51">
    <w:abstractNumId w:val="0"/>
    <w:lvlOverride w:ilvl="0">
      <w:lvl w:ilvl="0">
        <w:numFmt w:val="bullet"/>
        <w:lvlText w:val=""/>
        <w:legacy w:legacy="1" w:legacySpace="0" w:legacyIndent="0"/>
        <w:lvlJc w:val="left"/>
        <w:pPr>
          <w:ind w:left="0" w:firstLine="0"/>
        </w:pPr>
        <w:rPr>
          <w:rFonts w:ascii="Symbol" w:hAnsi="Symbol" w:hint="default"/>
        </w:rPr>
      </w:lvl>
    </w:lvlOverride>
  </w:num>
  <w:num w:numId="52">
    <w:abstractNumId w:val="0"/>
    <w:lvlOverride w:ilvl="0">
      <w:lvl w:ilvl="0">
        <w:numFmt w:val="bullet"/>
        <w:lvlText w:val=""/>
        <w:legacy w:legacy="1" w:legacySpace="0" w:legacyIndent="0"/>
        <w:lvlJc w:val="left"/>
        <w:pPr>
          <w:ind w:left="0" w:firstLine="0"/>
        </w:pPr>
        <w:rPr>
          <w:rFonts w:ascii="Symbol" w:hAnsi="Symbol" w:hint="default"/>
        </w:rPr>
      </w:lvl>
    </w:lvlOverride>
  </w:num>
  <w:num w:numId="53">
    <w:abstractNumId w:val="0"/>
    <w:lvlOverride w:ilvl="0">
      <w:lvl w:ilvl="0">
        <w:numFmt w:val="bullet"/>
        <w:lvlText w:val=""/>
        <w:legacy w:legacy="1" w:legacySpace="0" w:legacyIndent="0"/>
        <w:lvlJc w:val="left"/>
        <w:pPr>
          <w:ind w:left="0" w:firstLine="0"/>
        </w:pPr>
        <w:rPr>
          <w:rFonts w:ascii="Symbol" w:hAnsi="Symbol" w:hint="default"/>
        </w:rPr>
      </w:lvl>
    </w:lvlOverride>
  </w:num>
  <w:num w:numId="54">
    <w:abstractNumId w:val="0"/>
    <w:lvlOverride w:ilvl="0">
      <w:lvl w:ilvl="0">
        <w:numFmt w:val="bullet"/>
        <w:lvlText w:val=""/>
        <w:legacy w:legacy="1" w:legacySpace="0" w:legacyIndent="0"/>
        <w:lvlJc w:val="left"/>
        <w:pPr>
          <w:ind w:left="0" w:firstLine="0"/>
        </w:pPr>
        <w:rPr>
          <w:rFonts w:ascii="Symbol" w:hAnsi="Symbol" w:hint="default"/>
        </w:rPr>
      </w:lvl>
    </w:lvlOverride>
  </w:num>
  <w:num w:numId="55">
    <w:abstractNumId w:val="0"/>
    <w:lvlOverride w:ilvl="0">
      <w:lvl w:ilvl="0">
        <w:numFmt w:val="bullet"/>
        <w:lvlText w:val=""/>
        <w:legacy w:legacy="1" w:legacySpace="0" w:legacyIndent="0"/>
        <w:lvlJc w:val="left"/>
        <w:pPr>
          <w:ind w:left="0" w:firstLine="0"/>
        </w:pPr>
        <w:rPr>
          <w:rFonts w:ascii="Symbol" w:hAnsi="Symbol" w:hint="default"/>
        </w:rPr>
      </w:lvl>
    </w:lvlOverride>
  </w:num>
  <w:num w:numId="56">
    <w:abstractNumId w:val="0"/>
    <w:lvlOverride w:ilvl="0">
      <w:lvl w:ilvl="0">
        <w:numFmt w:val="bullet"/>
        <w:lvlText w:val=""/>
        <w:legacy w:legacy="1" w:legacySpace="0" w:legacyIndent="0"/>
        <w:lvlJc w:val="left"/>
        <w:pPr>
          <w:ind w:left="0" w:firstLine="0"/>
        </w:pPr>
        <w:rPr>
          <w:rFonts w:ascii="Symbol" w:hAnsi="Symbol" w:hint="default"/>
        </w:rPr>
      </w:lvl>
    </w:lvlOverride>
  </w:num>
  <w:num w:numId="57">
    <w:abstractNumId w:val="0"/>
    <w:lvlOverride w:ilvl="0">
      <w:lvl w:ilvl="0">
        <w:numFmt w:val="bullet"/>
        <w:lvlText w:val=""/>
        <w:legacy w:legacy="1" w:legacySpace="0" w:legacyIndent="0"/>
        <w:lvlJc w:val="left"/>
        <w:pPr>
          <w:ind w:left="0" w:firstLine="0"/>
        </w:pPr>
        <w:rPr>
          <w:rFonts w:ascii="Symbol" w:hAnsi="Symbol" w:hint="default"/>
        </w:rPr>
      </w:lvl>
    </w:lvlOverride>
  </w:num>
  <w:num w:numId="58">
    <w:abstractNumId w:val="0"/>
    <w:lvlOverride w:ilvl="0">
      <w:lvl w:ilvl="0">
        <w:numFmt w:val="bullet"/>
        <w:lvlText w:val=""/>
        <w:legacy w:legacy="1" w:legacySpace="0" w:legacyIndent="0"/>
        <w:lvlJc w:val="left"/>
        <w:pPr>
          <w:ind w:left="0" w:firstLine="0"/>
        </w:pPr>
        <w:rPr>
          <w:rFonts w:ascii="Symbol" w:hAnsi="Symbol" w:hint="default"/>
        </w:rPr>
      </w:lvl>
    </w:lvlOverride>
  </w:num>
  <w:num w:numId="59">
    <w:abstractNumId w:val="0"/>
    <w:lvlOverride w:ilvl="0">
      <w:lvl w:ilvl="0">
        <w:numFmt w:val="bullet"/>
        <w:lvlText w:val=""/>
        <w:legacy w:legacy="1" w:legacySpace="0" w:legacyIndent="0"/>
        <w:lvlJc w:val="left"/>
        <w:pPr>
          <w:ind w:left="0" w:firstLine="0"/>
        </w:pPr>
        <w:rPr>
          <w:rFonts w:ascii="Symbol" w:hAnsi="Symbol" w:hint="default"/>
        </w:rPr>
      </w:lvl>
    </w:lvlOverride>
  </w:num>
  <w:num w:numId="60">
    <w:abstractNumId w:val="0"/>
    <w:lvlOverride w:ilvl="0">
      <w:lvl w:ilvl="0">
        <w:numFmt w:val="bullet"/>
        <w:lvlText w:val=""/>
        <w:legacy w:legacy="1" w:legacySpace="0" w:legacyIndent="0"/>
        <w:lvlJc w:val="left"/>
        <w:pPr>
          <w:ind w:left="0" w:firstLine="0"/>
        </w:pPr>
        <w:rPr>
          <w:rFonts w:ascii="Symbol" w:hAnsi="Symbol" w:hint="default"/>
        </w:rPr>
      </w:lvl>
    </w:lvlOverride>
  </w:num>
  <w:num w:numId="61">
    <w:abstractNumId w:val="0"/>
    <w:lvlOverride w:ilvl="0">
      <w:lvl w:ilvl="0">
        <w:numFmt w:val="bullet"/>
        <w:lvlText w:val=""/>
        <w:legacy w:legacy="1" w:legacySpace="0" w:legacyIndent="0"/>
        <w:lvlJc w:val="left"/>
        <w:pPr>
          <w:ind w:left="0" w:firstLine="0"/>
        </w:pPr>
        <w:rPr>
          <w:rFonts w:ascii="Symbol" w:hAnsi="Symbol" w:hint="default"/>
        </w:rPr>
      </w:lvl>
    </w:lvlOverride>
  </w:num>
  <w:num w:numId="62">
    <w:abstractNumId w:val="0"/>
    <w:lvlOverride w:ilvl="0">
      <w:lvl w:ilvl="0">
        <w:numFmt w:val="bullet"/>
        <w:lvlText w:val=""/>
        <w:legacy w:legacy="1" w:legacySpace="0" w:legacyIndent="0"/>
        <w:lvlJc w:val="left"/>
        <w:pPr>
          <w:ind w:left="0" w:firstLine="0"/>
        </w:pPr>
        <w:rPr>
          <w:rFonts w:ascii="Symbol" w:hAnsi="Symbol" w:hint="default"/>
        </w:rPr>
      </w:lvl>
    </w:lvlOverride>
  </w:num>
  <w:num w:numId="63">
    <w:abstractNumId w:val="0"/>
    <w:lvlOverride w:ilvl="0">
      <w:lvl w:ilvl="0">
        <w:numFmt w:val="bullet"/>
        <w:lvlText w:val=""/>
        <w:legacy w:legacy="1" w:legacySpace="0" w:legacyIndent="0"/>
        <w:lvlJc w:val="left"/>
        <w:pPr>
          <w:ind w:left="0" w:firstLine="0"/>
        </w:pPr>
        <w:rPr>
          <w:rFonts w:ascii="Symbol" w:hAnsi="Symbol" w:hint="default"/>
        </w:rPr>
      </w:lvl>
    </w:lvlOverride>
  </w:num>
  <w:num w:numId="64">
    <w:abstractNumId w:val="0"/>
    <w:lvlOverride w:ilvl="0">
      <w:lvl w:ilvl="0">
        <w:numFmt w:val="bullet"/>
        <w:lvlText w:val=""/>
        <w:legacy w:legacy="1" w:legacySpace="0" w:legacyIndent="0"/>
        <w:lvlJc w:val="left"/>
        <w:pPr>
          <w:ind w:left="0" w:firstLine="0"/>
        </w:pPr>
        <w:rPr>
          <w:rFonts w:ascii="Symbol" w:hAnsi="Symbol" w:hint="default"/>
        </w:rPr>
      </w:lvl>
    </w:lvlOverride>
  </w:num>
  <w:num w:numId="65">
    <w:abstractNumId w:val="3"/>
  </w:num>
  <w:num w:numId="66">
    <w:abstractNumId w:val="4"/>
  </w:num>
  <w:num w:numId="67">
    <w:abstractNumId w:val="5"/>
  </w:num>
  <w:num w:numId="68">
    <w:abstractNumId w:val="6"/>
  </w:num>
  <w:num w:numId="69">
    <w:abstractNumId w:val="1"/>
  </w:num>
  <w:numIdMacAtCleanup w:val="6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511A1B"/>
    <w:rsid w:val="002E65FE"/>
    <w:rsid w:val="003C36B0"/>
    <w:rsid w:val="003F3051"/>
    <w:rsid w:val="00407A4D"/>
    <w:rsid w:val="0046380B"/>
    <w:rsid w:val="00511A1B"/>
    <w:rsid w:val="005F4FDA"/>
    <w:rsid w:val="00633AE0"/>
    <w:rsid w:val="006428AB"/>
    <w:rsid w:val="00680C43"/>
    <w:rsid w:val="006B0232"/>
    <w:rsid w:val="006C4324"/>
    <w:rsid w:val="006F550C"/>
    <w:rsid w:val="00795869"/>
    <w:rsid w:val="007C32DD"/>
    <w:rsid w:val="008B0A08"/>
    <w:rsid w:val="009054E8"/>
    <w:rsid w:val="009143AD"/>
    <w:rsid w:val="00972E49"/>
    <w:rsid w:val="00995CD6"/>
    <w:rsid w:val="009B50FB"/>
    <w:rsid w:val="009E2215"/>
    <w:rsid w:val="00A959F3"/>
    <w:rsid w:val="00AB45F2"/>
    <w:rsid w:val="00AE1E61"/>
    <w:rsid w:val="00C85822"/>
    <w:rsid w:val="00CE46ED"/>
    <w:rsid w:val="00D11942"/>
    <w:rsid w:val="00D465E1"/>
    <w:rsid w:val="00D713DB"/>
    <w:rsid w:val="00DD1645"/>
    <w:rsid w:val="00DF0BBC"/>
    <w:rsid w:val="00E57430"/>
    <w:rsid w:val="00E74316"/>
    <w:rsid w:val="00EF1C95"/>
    <w:rsid w:val="00F04EAF"/>
    <w:rsid w:val="00F35F8C"/>
    <w:rsid w:val="00F4298D"/>
    <w:rsid w:val="00F71119"/>
  </w:rsids>
  <m:mathPr>
    <m:mathFont m:val="Cambria Math"/>
    <m:brkBin m:val="before"/>
    <m:brkBinSub m:val="--"/>
    <m:smallFrac/>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A1B"/>
    <w:pPr>
      <w:suppressAutoHyphens/>
      <w:overflowPunct w:val="0"/>
      <w:autoSpaceDE w:val="0"/>
      <w:autoSpaceDN w:val="0"/>
      <w:adjustRightInd w:val="0"/>
    </w:pPr>
    <w:rPr>
      <w:rFonts w:ascii="Calibri" w:eastAsia="Times New Roman" w:hAnsi="Calibri" w:cs="Times New Roman"/>
      <w:kern w:val="2"/>
      <w:szCs w:val="20"/>
    </w:rPr>
  </w:style>
  <w:style w:type="paragraph" w:styleId="Heading1">
    <w:name w:val="heading 1"/>
    <w:basedOn w:val="Normal"/>
    <w:next w:val="Normal"/>
    <w:link w:val="Heading1Char"/>
    <w:uiPriority w:val="9"/>
    <w:qFormat/>
    <w:rsid w:val="00D465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465E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511A1B"/>
    <w:rPr>
      <w:noProof w:val="0"/>
      <w:color w:val="008080"/>
      <w:u w:val="single"/>
    </w:rPr>
  </w:style>
  <w:style w:type="paragraph" w:styleId="ListParagraph">
    <w:name w:val="List Paragraph"/>
    <w:basedOn w:val="Normal"/>
    <w:qFormat/>
    <w:rsid w:val="00511A1B"/>
    <w:pPr>
      <w:ind w:left="720"/>
    </w:pPr>
  </w:style>
  <w:style w:type="paragraph" w:styleId="BalloonText">
    <w:name w:val="Balloon Text"/>
    <w:basedOn w:val="Normal"/>
    <w:link w:val="BalloonTextChar"/>
    <w:uiPriority w:val="99"/>
    <w:semiHidden/>
    <w:unhideWhenUsed/>
    <w:rsid w:val="00511A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1A1B"/>
    <w:rPr>
      <w:rFonts w:ascii="Tahoma" w:eastAsia="Times New Roman" w:hAnsi="Tahoma" w:cs="Tahoma"/>
      <w:kern w:val="2"/>
      <w:sz w:val="16"/>
      <w:szCs w:val="16"/>
    </w:rPr>
  </w:style>
  <w:style w:type="paragraph" w:customStyle="1" w:styleId="Standard">
    <w:name w:val="Standard"/>
    <w:rsid w:val="00633AE0"/>
    <w:pPr>
      <w:suppressAutoHyphens/>
      <w:autoSpaceDN w:val="0"/>
      <w:textAlignment w:val="baseline"/>
    </w:pPr>
    <w:rPr>
      <w:rFonts w:ascii="Calibri" w:eastAsia="Calibri" w:hAnsi="Calibri" w:cs="Calibri"/>
      <w:kern w:val="3"/>
    </w:rPr>
  </w:style>
  <w:style w:type="table" w:styleId="TableGrid">
    <w:name w:val="Table Grid"/>
    <w:basedOn w:val="TableNormal"/>
    <w:uiPriority w:val="59"/>
    <w:unhideWhenUsed/>
    <w:rsid w:val="00633A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D465E1"/>
    <w:rPr>
      <w:rFonts w:asciiTheme="majorHAnsi" w:eastAsiaTheme="majorEastAsia" w:hAnsiTheme="majorHAnsi" w:cstheme="majorBidi"/>
      <w:b/>
      <w:bCs/>
      <w:color w:val="365F91" w:themeColor="accent1" w:themeShade="BF"/>
      <w:kern w:val="2"/>
      <w:sz w:val="28"/>
      <w:szCs w:val="28"/>
    </w:rPr>
  </w:style>
  <w:style w:type="character" w:customStyle="1" w:styleId="Heading2Char">
    <w:name w:val="Heading 2 Char"/>
    <w:basedOn w:val="DefaultParagraphFont"/>
    <w:link w:val="Heading2"/>
    <w:uiPriority w:val="9"/>
    <w:rsid w:val="00D465E1"/>
    <w:rPr>
      <w:rFonts w:asciiTheme="majorHAnsi" w:eastAsiaTheme="majorEastAsia" w:hAnsiTheme="majorHAnsi" w:cstheme="majorBidi"/>
      <w:b/>
      <w:bCs/>
      <w:color w:val="4F81BD" w:themeColor="accent1"/>
      <w:kern w:val="2"/>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A1B"/>
    <w:pPr>
      <w:suppressAutoHyphens/>
      <w:overflowPunct w:val="0"/>
      <w:autoSpaceDE w:val="0"/>
      <w:autoSpaceDN w:val="0"/>
      <w:adjustRightInd w:val="0"/>
    </w:pPr>
    <w:rPr>
      <w:rFonts w:ascii="Calibri" w:eastAsia="Times New Roman" w:hAnsi="Calibri" w:cs="Times New Roman"/>
      <w:kern w:val="2"/>
      <w:szCs w:val="20"/>
    </w:rPr>
  </w:style>
  <w:style w:type="paragraph" w:styleId="Heading1">
    <w:name w:val="heading 1"/>
    <w:basedOn w:val="Normal"/>
    <w:next w:val="Normal"/>
    <w:link w:val="Heading1Char"/>
    <w:uiPriority w:val="9"/>
    <w:qFormat/>
    <w:rsid w:val="00D465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465E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511A1B"/>
    <w:rPr>
      <w:noProof w:val="0"/>
      <w:color w:val="008080"/>
      <w:u w:val="single"/>
    </w:rPr>
  </w:style>
  <w:style w:type="paragraph" w:styleId="ListParagraph">
    <w:name w:val="List Paragraph"/>
    <w:basedOn w:val="Normal"/>
    <w:qFormat/>
    <w:rsid w:val="00511A1B"/>
    <w:pPr>
      <w:ind w:left="720"/>
    </w:pPr>
  </w:style>
  <w:style w:type="paragraph" w:styleId="BalloonText">
    <w:name w:val="Balloon Text"/>
    <w:basedOn w:val="Normal"/>
    <w:link w:val="BalloonTextChar"/>
    <w:uiPriority w:val="99"/>
    <w:semiHidden/>
    <w:unhideWhenUsed/>
    <w:rsid w:val="00511A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1A1B"/>
    <w:rPr>
      <w:rFonts w:ascii="Tahoma" w:eastAsia="Times New Roman" w:hAnsi="Tahoma" w:cs="Tahoma"/>
      <w:kern w:val="2"/>
      <w:sz w:val="16"/>
      <w:szCs w:val="16"/>
    </w:rPr>
  </w:style>
  <w:style w:type="paragraph" w:customStyle="1" w:styleId="Standard">
    <w:name w:val="Standard"/>
    <w:rsid w:val="00633AE0"/>
    <w:pPr>
      <w:suppressAutoHyphens/>
      <w:autoSpaceDN w:val="0"/>
      <w:textAlignment w:val="baseline"/>
    </w:pPr>
    <w:rPr>
      <w:rFonts w:ascii="Calibri" w:eastAsia="Calibri" w:hAnsi="Calibri" w:cs="Calibri"/>
      <w:kern w:val="3"/>
    </w:rPr>
  </w:style>
  <w:style w:type="table" w:styleId="TableGrid">
    <w:name w:val="Table Grid"/>
    <w:basedOn w:val="TableNormal"/>
    <w:uiPriority w:val="59"/>
    <w:unhideWhenUsed/>
    <w:rsid w:val="00633A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D465E1"/>
    <w:rPr>
      <w:rFonts w:asciiTheme="majorHAnsi" w:eastAsiaTheme="majorEastAsia" w:hAnsiTheme="majorHAnsi" w:cstheme="majorBidi"/>
      <w:b/>
      <w:bCs/>
      <w:color w:val="365F91" w:themeColor="accent1" w:themeShade="BF"/>
      <w:kern w:val="2"/>
      <w:sz w:val="28"/>
      <w:szCs w:val="28"/>
    </w:rPr>
  </w:style>
  <w:style w:type="character" w:customStyle="1" w:styleId="Heading2Char">
    <w:name w:val="Heading 2 Char"/>
    <w:basedOn w:val="DefaultParagraphFont"/>
    <w:link w:val="Heading2"/>
    <w:uiPriority w:val="9"/>
    <w:rsid w:val="00D465E1"/>
    <w:rPr>
      <w:rFonts w:asciiTheme="majorHAnsi" w:eastAsiaTheme="majorEastAsia" w:hAnsiTheme="majorHAnsi" w:cstheme="majorBidi"/>
      <w:b/>
      <w:bCs/>
      <w:color w:val="4F81BD" w:themeColor="accent1"/>
      <w:kern w:val="2"/>
      <w:sz w:val="26"/>
      <w:szCs w:val="26"/>
    </w:rPr>
  </w:style>
</w:styles>
</file>

<file path=word/webSettings.xml><?xml version="1.0" encoding="utf-8"?>
<w:webSettings xmlns:r="http://schemas.openxmlformats.org/officeDocument/2006/relationships" xmlns:w="http://schemas.openxmlformats.org/wordprocessingml/2006/main">
  <w:divs>
    <w:div w:id="234822562">
      <w:bodyDiv w:val="1"/>
      <w:marLeft w:val="0"/>
      <w:marRight w:val="0"/>
      <w:marTop w:val="0"/>
      <w:marBottom w:val="0"/>
      <w:divBdr>
        <w:top w:val="none" w:sz="0" w:space="0" w:color="auto"/>
        <w:left w:val="none" w:sz="0" w:space="0" w:color="auto"/>
        <w:bottom w:val="none" w:sz="0" w:space="0" w:color="auto"/>
        <w:right w:val="none" w:sz="0" w:space="0" w:color="auto"/>
      </w:divBdr>
      <w:divsChild>
        <w:div w:id="1330986381">
          <w:marLeft w:val="0"/>
          <w:marRight w:val="0"/>
          <w:marTop w:val="0"/>
          <w:marBottom w:val="0"/>
          <w:divBdr>
            <w:top w:val="none" w:sz="0" w:space="0" w:color="auto"/>
            <w:left w:val="none" w:sz="0" w:space="0" w:color="auto"/>
            <w:bottom w:val="none" w:sz="0" w:space="0" w:color="auto"/>
            <w:right w:val="none" w:sz="0" w:space="0" w:color="auto"/>
          </w:divBdr>
          <w:divsChild>
            <w:div w:id="951866802">
              <w:marLeft w:val="0"/>
              <w:marRight w:val="0"/>
              <w:marTop w:val="0"/>
              <w:marBottom w:val="0"/>
              <w:divBdr>
                <w:top w:val="none" w:sz="0" w:space="0" w:color="auto"/>
                <w:left w:val="none" w:sz="0" w:space="0" w:color="auto"/>
                <w:bottom w:val="none" w:sz="0" w:space="0" w:color="auto"/>
                <w:right w:val="none" w:sz="0" w:space="0" w:color="auto"/>
              </w:divBdr>
            </w:div>
            <w:div w:id="827553779">
              <w:marLeft w:val="0"/>
              <w:marRight w:val="0"/>
              <w:marTop w:val="0"/>
              <w:marBottom w:val="0"/>
              <w:divBdr>
                <w:top w:val="none" w:sz="0" w:space="0" w:color="auto"/>
                <w:left w:val="none" w:sz="0" w:space="0" w:color="auto"/>
                <w:bottom w:val="none" w:sz="0" w:space="0" w:color="auto"/>
                <w:right w:val="none" w:sz="0" w:space="0" w:color="auto"/>
              </w:divBdr>
            </w:div>
            <w:div w:id="1459453589">
              <w:marLeft w:val="0"/>
              <w:marRight w:val="0"/>
              <w:marTop w:val="0"/>
              <w:marBottom w:val="0"/>
              <w:divBdr>
                <w:top w:val="none" w:sz="0" w:space="0" w:color="auto"/>
                <w:left w:val="none" w:sz="0" w:space="0" w:color="auto"/>
                <w:bottom w:val="none" w:sz="0" w:space="0" w:color="auto"/>
                <w:right w:val="none" w:sz="0" w:space="0" w:color="auto"/>
              </w:divBdr>
            </w:div>
          </w:divsChild>
        </w:div>
        <w:div w:id="1809517222">
          <w:marLeft w:val="0"/>
          <w:marRight w:val="0"/>
          <w:marTop w:val="0"/>
          <w:marBottom w:val="0"/>
          <w:divBdr>
            <w:top w:val="none" w:sz="0" w:space="0" w:color="auto"/>
            <w:left w:val="none" w:sz="0" w:space="0" w:color="auto"/>
            <w:bottom w:val="none" w:sz="0" w:space="0" w:color="auto"/>
            <w:right w:val="none" w:sz="0" w:space="0" w:color="auto"/>
          </w:divBdr>
        </w:div>
      </w:divsChild>
    </w:div>
    <w:div w:id="2003773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wmf"/><Relationship Id="rId5" Type="http://schemas.openxmlformats.org/officeDocument/2006/relationships/image" Target="media/image2.jpeg"/><Relationship Id="rId4" Type="http://schemas.openxmlformats.org/officeDocument/2006/relationships/webSettings" Target="webSettings.xml"/><Relationship Id="rId9"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1661</Words>
  <Characters>9469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Sap Media</cp:lastModifiedBy>
  <cp:revision>3</cp:revision>
  <dcterms:created xsi:type="dcterms:W3CDTF">2020-10-22T10:40:00Z</dcterms:created>
  <dcterms:modified xsi:type="dcterms:W3CDTF">2020-10-22T10:41:00Z</dcterms:modified>
</cp:coreProperties>
</file>